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391"/>
        <w:gridCol w:w="1896"/>
      </w:tblGrid>
      <w:tr w:rsidR="003D7742" w14:paraId="41CB6238" w14:textId="77777777" w:rsidTr="00B43A71">
        <w:tc>
          <w:tcPr>
            <w:tcW w:w="7479" w:type="dxa"/>
            <w:shd w:val="clear" w:color="auto" w:fill="auto"/>
          </w:tcPr>
          <w:p w14:paraId="7EBCDFD4" w14:textId="77777777" w:rsidR="00115B12" w:rsidRPr="00DF6171" w:rsidRDefault="00115B12" w:rsidP="00115B12">
            <w:pPr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bookmarkStart w:id="0" w:name="_GoBack"/>
            <w:bookmarkEnd w:id="0"/>
            <w:r w:rsidRPr="00DF6171">
              <w:rPr>
                <w:i/>
                <w:szCs w:val="24"/>
                <w:lang w:val="en-US"/>
              </w:rPr>
              <w:t xml:space="preserve">Proceedings of the </w:t>
            </w:r>
            <w:r w:rsidRPr="00DF6171">
              <w:rPr>
                <w:i/>
                <w:lang w:val="en-US"/>
              </w:rPr>
              <w:t>20</w:t>
            </w:r>
            <w:r w:rsidRPr="00DF6171">
              <w:rPr>
                <w:i/>
                <w:szCs w:val="24"/>
                <w:vertAlign w:val="superscript"/>
                <w:lang w:val="en-US"/>
              </w:rPr>
              <w:t>th</w:t>
            </w:r>
            <w:r w:rsidRPr="00DF6171">
              <w:rPr>
                <w:i/>
                <w:szCs w:val="24"/>
                <w:lang w:val="en-US"/>
              </w:rPr>
              <w:t xml:space="preserve"> International Ship  and Offshore Structures Congress (ISSC 2018)</w:t>
            </w:r>
            <w:r w:rsidRPr="00DF6171">
              <w:rPr>
                <w:bCs/>
                <w:i/>
                <w:szCs w:val="24"/>
              </w:rPr>
              <w:t xml:space="preserve"> – M.</w:t>
            </w:r>
            <w:r w:rsidRPr="00DF6171">
              <w:rPr>
                <w:bCs/>
                <w:i/>
              </w:rPr>
              <w:t>L.</w:t>
            </w:r>
            <w:r w:rsidRPr="00DF6171">
              <w:rPr>
                <w:bCs/>
                <w:i/>
                <w:szCs w:val="24"/>
              </w:rPr>
              <w:t xml:space="preserve"> K</w:t>
            </w:r>
            <w:r w:rsidRPr="00DF6171">
              <w:rPr>
                <w:bCs/>
                <w:i/>
              </w:rPr>
              <w:t xml:space="preserve">aminski </w:t>
            </w:r>
            <w:r w:rsidRPr="00DF6171">
              <w:rPr>
                <w:bCs/>
                <w:i/>
                <w:szCs w:val="24"/>
              </w:rPr>
              <w:t xml:space="preserve">and </w:t>
            </w:r>
            <w:r w:rsidRPr="00DF6171">
              <w:rPr>
                <w:bCs/>
                <w:i/>
              </w:rPr>
              <w:t>P. Rigo (Eds.)</w:t>
            </w:r>
          </w:p>
          <w:p w14:paraId="2EE3BCD5" w14:textId="77777777" w:rsidR="00115B12" w:rsidRPr="00DF6171" w:rsidRDefault="00115B12" w:rsidP="00115B12">
            <w:pPr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DF6171">
              <w:rPr>
                <w:bCs/>
                <w:i/>
                <w:szCs w:val="24"/>
              </w:rPr>
              <w:t xml:space="preserve">© 2018 The authors and IOS Press.  </w:t>
            </w:r>
          </w:p>
          <w:p w14:paraId="71CFF1BF" w14:textId="77777777" w:rsidR="00115B12" w:rsidRPr="00DF6171" w:rsidRDefault="00115B12" w:rsidP="00115B12">
            <w:pPr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DF6171">
              <w:rPr>
                <w:bCs/>
                <w:i/>
                <w:szCs w:val="24"/>
              </w:rPr>
              <w:t xml:space="preserve">This article is published online with Open Access by IOS Press and distributed under the terms of the Creative Commons Attribution Non-Commercial License 4.0 (CC BY-NC 4.0). </w:t>
            </w:r>
          </w:p>
          <w:p w14:paraId="517A1955" w14:textId="77777777" w:rsidR="00115B12" w:rsidRPr="00DF6171" w:rsidRDefault="00115B12" w:rsidP="00115B12">
            <w:pPr>
              <w:rPr>
                <w:i/>
                <w:szCs w:val="24"/>
              </w:rPr>
            </w:pPr>
            <w:proofErr w:type="spellStart"/>
            <w:r w:rsidRPr="00DF6171">
              <w:rPr>
                <w:bCs/>
                <w:i/>
                <w:szCs w:val="24"/>
              </w:rPr>
              <w:t>doi</w:t>
            </w:r>
            <w:proofErr w:type="spellEnd"/>
            <w:r w:rsidRPr="00DF6171">
              <w:rPr>
                <w:bCs/>
                <w:i/>
                <w:szCs w:val="24"/>
              </w:rPr>
              <w:t xml:space="preserve"> &lt;...&gt;</w:t>
            </w:r>
          </w:p>
          <w:p w14:paraId="542AAFEA" w14:textId="77777777" w:rsidR="003D7742" w:rsidRPr="00B43A71" w:rsidRDefault="003D7742" w:rsidP="000C25C6">
            <w:pPr>
              <w:spacing w:after="120"/>
              <w:jc w:val="left"/>
              <w:rPr>
                <w:rFonts w:eastAsia="Times New Roman"/>
              </w:rPr>
            </w:pPr>
          </w:p>
        </w:tc>
        <w:tc>
          <w:tcPr>
            <w:tcW w:w="1732" w:type="dxa"/>
            <w:shd w:val="clear" w:color="auto" w:fill="auto"/>
          </w:tcPr>
          <w:p w14:paraId="04AB7C47" w14:textId="77777777" w:rsidR="003D7742" w:rsidRPr="00B43A71" w:rsidRDefault="003E0851" w:rsidP="00B43A71">
            <w:pPr>
              <w:spacing w:after="120"/>
              <w:jc w:val="lef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val="nl-NL" w:eastAsia="nl-NL"/>
              </w:rPr>
              <w:drawing>
                <wp:inline distT="0" distB="0" distL="0" distR="0" wp14:anchorId="3EEFC689" wp14:editId="0FA05754">
                  <wp:extent cx="1059180" cy="1074420"/>
                  <wp:effectExtent l="0" t="0" r="7620" b="0"/>
                  <wp:docPr id="4" name="Picture 4" descr="D:\Data\1-logos\ISSC2018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ata\1-logos\ISSC2018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3E18D" w14:textId="77777777" w:rsidR="00880A58" w:rsidRDefault="00880A58">
      <w:pPr>
        <w:rPr>
          <w:color w:val="C0C0C0"/>
        </w:rPr>
      </w:pPr>
    </w:p>
    <w:p w14:paraId="0870A496" w14:textId="77777777" w:rsidR="00880A58" w:rsidRDefault="00880A58"/>
    <w:p w14:paraId="6466B11B" w14:textId="77777777" w:rsidR="00880A58" w:rsidRDefault="00880A58"/>
    <w:p w14:paraId="52A555DD" w14:textId="77777777" w:rsidR="00880A58" w:rsidRDefault="00880A58"/>
    <w:p w14:paraId="2BDBDF32" w14:textId="77777777" w:rsidR="00880A58" w:rsidRPr="00B30F19" w:rsidRDefault="00773227" w:rsidP="00B30F19">
      <w:pPr>
        <w:jc w:val="center"/>
        <w:rPr>
          <w:b/>
        </w:rPr>
      </w:pPr>
      <w:bookmarkStart w:id="1" w:name="_Toc223602624"/>
      <w:r w:rsidRPr="00B30F19">
        <w:rPr>
          <w:b/>
        </w:rPr>
        <w:t xml:space="preserve">COMMITTEE </w:t>
      </w:r>
      <w:bookmarkEnd w:id="1"/>
      <w:r w:rsidR="007F1B7E" w:rsidRPr="00B30F19">
        <w:rPr>
          <w:b/>
        </w:rPr>
        <w:t>No</w:t>
      </w:r>
    </w:p>
    <w:p w14:paraId="2D0E47D3" w14:textId="77777777" w:rsidR="00773227" w:rsidRPr="00851553" w:rsidRDefault="007F1B7E" w:rsidP="00773227">
      <w:pPr>
        <w:jc w:val="center"/>
        <w:rPr>
          <w:b/>
          <w:sz w:val="36"/>
        </w:rPr>
      </w:pPr>
      <w:r>
        <w:rPr>
          <w:b/>
          <w:sz w:val="36"/>
        </w:rPr>
        <w:t>NAME</w:t>
      </w:r>
    </w:p>
    <w:p w14:paraId="17E62825" w14:textId="77777777" w:rsidR="00880A58" w:rsidRDefault="00880A58"/>
    <w:p w14:paraId="739ED9A5" w14:textId="77777777" w:rsidR="00880A58" w:rsidRDefault="00880A58"/>
    <w:p w14:paraId="301096B6" w14:textId="77777777" w:rsidR="00880A58" w:rsidRDefault="00880A58"/>
    <w:p w14:paraId="0772A30E" w14:textId="77777777" w:rsidR="00880A58" w:rsidRDefault="00880A58" w:rsidP="00B30F19">
      <w:pPr>
        <w:rPr>
          <w:b/>
        </w:rPr>
      </w:pPr>
      <w:bookmarkStart w:id="2" w:name="_Toc223602625"/>
      <w:r w:rsidRPr="00B30F19">
        <w:rPr>
          <w:b/>
        </w:rPr>
        <w:t>COMMITTEE MANDATE</w:t>
      </w:r>
      <w:bookmarkEnd w:id="2"/>
    </w:p>
    <w:p w14:paraId="53E608E1" w14:textId="77777777" w:rsidR="007A73D3" w:rsidRPr="00B30F19" w:rsidRDefault="007A73D3" w:rsidP="00B30F19">
      <w:pPr>
        <w:rPr>
          <w:b/>
        </w:rPr>
      </w:pPr>
    </w:p>
    <w:p w14:paraId="3AEF93CE" w14:textId="77777777" w:rsidR="00A06191" w:rsidRDefault="007F1B7E" w:rsidP="00A06191">
      <w:r>
        <w:t xml:space="preserve">Mandate </w:t>
      </w:r>
      <w:proofErr w:type="spellStart"/>
      <w:r>
        <w:t>Mandate</w:t>
      </w:r>
      <w:proofErr w:type="spellEnd"/>
      <w:r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  <w:r w:rsidRPr="007F1B7E">
        <w:t xml:space="preserve"> </w:t>
      </w:r>
      <w:proofErr w:type="spellStart"/>
      <w:r>
        <w:t>Mandate</w:t>
      </w:r>
      <w:proofErr w:type="spellEnd"/>
    </w:p>
    <w:p w14:paraId="1406072D" w14:textId="77777777" w:rsidR="00880A58" w:rsidRDefault="00880A58"/>
    <w:p w14:paraId="464E0BCF" w14:textId="77777777" w:rsidR="00880A58" w:rsidRDefault="00880A58"/>
    <w:p w14:paraId="3B27E276" w14:textId="77777777" w:rsidR="003E0851" w:rsidRPr="003E0851" w:rsidRDefault="003E0851" w:rsidP="003E0851">
      <w:pPr>
        <w:rPr>
          <w:b/>
        </w:rPr>
      </w:pPr>
      <w:r w:rsidRPr="003E0851">
        <w:rPr>
          <w:b/>
        </w:rPr>
        <w:t>CONTRIBUTERS</w:t>
      </w:r>
    </w:p>
    <w:p w14:paraId="04278FAE" w14:textId="77777777" w:rsidR="003E0851" w:rsidRPr="003E0851" w:rsidRDefault="003E0851" w:rsidP="003E0851">
      <w:r>
        <w:t>Official Discusser</w:t>
      </w:r>
      <w:r w:rsidRPr="003E0851">
        <w:t xml:space="preserve"> </w:t>
      </w:r>
      <w:r>
        <w:tab/>
        <w:t>xyz</w:t>
      </w:r>
    </w:p>
    <w:p w14:paraId="7CBFAC45" w14:textId="77777777" w:rsidR="003E0851" w:rsidRDefault="003E0851" w:rsidP="003E0851"/>
    <w:p w14:paraId="6040DDC2" w14:textId="77777777" w:rsidR="003E0851" w:rsidRPr="003E0851" w:rsidRDefault="003E0851" w:rsidP="003E0851">
      <w:r>
        <w:t>Floor Discussers</w:t>
      </w:r>
      <w:r>
        <w:tab/>
        <w:t>xyz</w:t>
      </w:r>
    </w:p>
    <w:p w14:paraId="33883DB5" w14:textId="77777777" w:rsidR="003E0851" w:rsidRPr="003E0851" w:rsidRDefault="003E0851" w:rsidP="003E0851">
      <w:pPr>
        <w:ind w:left="1310" w:firstLine="1310"/>
      </w:pPr>
      <w:r>
        <w:t>xyz</w:t>
      </w:r>
    </w:p>
    <w:p w14:paraId="0CB4279E" w14:textId="77777777" w:rsidR="003E0851" w:rsidRPr="003E0851" w:rsidRDefault="003E0851" w:rsidP="003E0851">
      <w:pPr>
        <w:ind w:left="1310" w:firstLine="1310"/>
      </w:pPr>
      <w:r>
        <w:t>xyz</w:t>
      </w:r>
    </w:p>
    <w:p w14:paraId="76608A39" w14:textId="77777777" w:rsidR="003E0851" w:rsidRPr="003E0851" w:rsidRDefault="003E0851" w:rsidP="003E0851">
      <w:pPr>
        <w:ind w:left="1310" w:firstLine="1310"/>
      </w:pPr>
      <w:r>
        <w:t>xyz</w:t>
      </w:r>
    </w:p>
    <w:p w14:paraId="70A3A4E4" w14:textId="77777777" w:rsidR="003E0851" w:rsidRPr="003E0851" w:rsidRDefault="003E0851" w:rsidP="003E0851">
      <w:pPr>
        <w:ind w:left="1310" w:firstLine="1310"/>
      </w:pPr>
      <w:r>
        <w:t>xyz</w:t>
      </w:r>
    </w:p>
    <w:p w14:paraId="50F9A627" w14:textId="77777777" w:rsidR="003E0851" w:rsidRPr="003E0851" w:rsidRDefault="003E0851" w:rsidP="003E0851">
      <w:pPr>
        <w:ind w:left="1310" w:firstLine="1310"/>
      </w:pPr>
      <w:r>
        <w:t>xyz</w:t>
      </w:r>
    </w:p>
    <w:p w14:paraId="14681298" w14:textId="77777777" w:rsidR="003E0851" w:rsidRDefault="003E0851" w:rsidP="003E0851"/>
    <w:p w14:paraId="779DFE53" w14:textId="77777777" w:rsidR="003E0851" w:rsidRPr="003E0851" w:rsidRDefault="003E0851" w:rsidP="003E0851">
      <w:r>
        <w:t>Reply by Committee</w:t>
      </w:r>
    </w:p>
    <w:p w14:paraId="03329D55" w14:textId="77777777" w:rsidR="003E0851" w:rsidRPr="003E0851" w:rsidRDefault="003E0851" w:rsidP="003E0851">
      <w:r>
        <w:t>Chairman:</w:t>
      </w:r>
      <w:r>
        <w:tab/>
      </w:r>
      <w:r>
        <w:tab/>
        <w:t>xyz</w:t>
      </w:r>
    </w:p>
    <w:p w14:paraId="47CA7E00" w14:textId="77777777" w:rsidR="003E0851" w:rsidRPr="003E0851" w:rsidRDefault="003E0851" w:rsidP="003E0851">
      <w:pPr>
        <w:ind w:left="1310" w:firstLine="1310"/>
      </w:pPr>
      <w:r>
        <w:t>xyz</w:t>
      </w:r>
    </w:p>
    <w:p w14:paraId="3E50A1B7" w14:textId="77777777" w:rsidR="003E0851" w:rsidRPr="003E0851" w:rsidRDefault="003E0851" w:rsidP="003E0851">
      <w:pPr>
        <w:ind w:left="1310" w:firstLine="1310"/>
      </w:pPr>
      <w:r>
        <w:t>xyz</w:t>
      </w:r>
    </w:p>
    <w:p w14:paraId="3658C08C" w14:textId="77777777" w:rsidR="003E0851" w:rsidRPr="003E0851" w:rsidRDefault="003E0851" w:rsidP="003E0851">
      <w:pPr>
        <w:ind w:left="1310" w:firstLine="1310"/>
      </w:pPr>
      <w:r>
        <w:t>xyz</w:t>
      </w:r>
    </w:p>
    <w:p w14:paraId="05DF9740" w14:textId="77777777" w:rsidR="003E0851" w:rsidRPr="003E0851" w:rsidRDefault="003E0851" w:rsidP="003E0851">
      <w:pPr>
        <w:ind w:left="1310" w:firstLine="1310"/>
      </w:pPr>
      <w:r>
        <w:t>xyz</w:t>
      </w:r>
    </w:p>
    <w:p w14:paraId="6DBA244D" w14:textId="77777777" w:rsidR="003E0851" w:rsidRPr="003E0851" w:rsidRDefault="003E0851" w:rsidP="003E0851">
      <w:pPr>
        <w:ind w:left="1310" w:firstLine="1310"/>
      </w:pPr>
      <w:r>
        <w:t>xyz</w:t>
      </w:r>
    </w:p>
    <w:p w14:paraId="190F84B4" w14:textId="77777777" w:rsidR="003E0851" w:rsidRPr="003E0851" w:rsidRDefault="003E0851" w:rsidP="003E0851">
      <w:pPr>
        <w:ind w:left="1310" w:firstLine="1310"/>
      </w:pPr>
      <w:r>
        <w:t>xyz</w:t>
      </w:r>
    </w:p>
    <w:p w14:paraId="0362A212" w14:textId="77777777" w:rsidR="003E0851" w:rsidRPr="003E0851" w:rsidRDefault="003E0851" w:rsidP="003E0851">
      <w:pPr>
        <w:ind w:left="1310" w:firstLine="1310"/>
      </w:pPr>
      <w:r>
        <w:t>xyz</w:t>
      </w:r>
    </w:p>
    <w:p w14:paraId="79F0343F" w14:textId="77777777" w:rsidR="003E0851" w:rsidRPr="003E0851" w:rsidRDefault="003E0851" w:rsidP="003E0851">
      <w:pPr>
        <w:ind w:left="1310" w:firstLine="1310"/>
      </w:pPr>
      <w:r>
        <w:t>xyz</w:t>
      </w:r>
    </w:p>
    <w:p w14:paraId="0F115F6F" w14:textId="77777777" w:rsidR="00880A58" w:rsidRDefault="00880A58"/>
    <w:p w14:paraId="2886D342" w14:textId="77777777" w:rsidR="00880A58" w:rsidRDefault="00880A58">
      <w:pPr>
        <w:sectPr w:rsidR="00880A58" w:rsidSect="009E37F3">
          <w:headerReference w:type="even" r:id="rId8"/>
          <w:footerReference w:type="default" r:id="rId9"/>
          <w:type w:val="nextColumn"/>
          <w:pgSz w:w="11907" w:h="16840" w:code="9"/>
          <w:pgMar w:top="567" w:right="1418" w:bottom="567" w:left="1418" w:header="567" w:footer="567" w:gutter="0"/>
          <w:cols w:space="720"/>
        </w:sectPr>
      </w:pPr>
    </w:p>
    <w:p w14:paraId="57634BB7" w14:textId="77777777" w:rsidR="00880A58" w:rsidRDefault="00880A58">
      <w:pPr>
        <w:rPr>
          <w:b/>
          <w:caps/>
        </w:rPr>
      </w:pPr>
      <w:bookmarkStart w:id="3" w:name="Document_history"/>
      <w:bookmarkEnd w:id="3"/>
      <w:r>
        <w:rPr>
          <w:b/>
          <w:caps/>
        </w:rPr>
        <w:lastRenderedPageBreak/>
        <w:t>Contents</w:t>
      </w:r>
    </w:p>
    <w:p w14:paraId="175C82ED" w14:textId="77777777" w:rsidR="00CE1CB4" w:rsidRDefault="00F96B9B">
      <w:pPr>
        <w:pStyle w:val="TOC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nl-NL" w:eastAsia="nl-N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2729453" w:history="1">
        <w:r w:rsidR="00CE1CB4" w:rsidRPr="001E1672">
          <w:rPr>
            <w:rStyle w:val="Hyperlink"/>
            <w:noProof/>
          </w:rPr>
          <w:t>1.</w:t>
        </w:r>
        <w:r w:rsidR="00CE1CB4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nl-NL" w:eastAsia="nl-NL"/>
          </w:rPr>
          <w:tab/>
        </w:r>
        <w:r w:rsidR="00CE1CB4" w:rsidRPr="001E1672">
          <w:rPr>
            <w:rStyle w:val="Hyperlink"/>
            <w:noProof/>
          </w:rPr>
          <w:t>DISCUSSION</w:t>
        </w:r>
        <w:r w:rsidR="00CE1CB4">
          <w:rPr>
            <w:noProof/>
            <w:webHidden/>
          </w:rPr>
          <w:tab/>
        </w:r>
        <w:r w:rsidR="00CE1CB4">
          <w:rPr>
            <w:noProof/>
            <w:webHidden/>
          </w:rPr>
          <w:fldChar w:fldCharType="begin"/>
        </w:r>
        <w:r w:rsidR="00CE1CB4">
          <w:rPr>
            <w:noProof/>
            <w:webHidden/>
          </w:rPr>
          <w:instrText xml:space="preserve"> PAGEREF _Toc512729453 \h </w:instrText>
        </w:r>
        <w:r w:rsidR="00CE1CB4">
          <w:rPr>
            <w:noProof/>
            <w:webHidden/>
          </w:rPr>
        </w:r>
        <w:r w:rsidR="00CE1CB4">
          <w:rPr>
            <w:noProof/>
            <w:webHidden/>
          </w:rPr>
          <w:fldChar w:fldCharType="separate"/>
        </w:r>
        <w:r w:rsidR="00CE1CB4">
          <w:rPr>
            <w:noProof/>
            <w:webHidden/>
          </w:rPr>
          <w:t>3</w:t>
        </w:r>
        <w:r w:rsidR="00CE1CB4">
          <w:rPr>
            <w:noProof/>
            <w:webHidden/>
          </w:rPr>
          <w:fldChar w:fldCharType="end"/>
        </w:r>
      </w:hyperlink>
    </w:p>
    <w:p w14:paraId="53177099" w14:textId="77777777" w:rsidR="00CE1CB4" w:rsidRDefault="001E60FD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nl-NL" w:eastAsia="nl-NL"/>
        </w:rPr>
      </w:pPr>
      <w:hyperlink w:anchor="_Toc512729454" w:history="1">
        <w:r w:rsidR="00CE1CB4" w:rsidRPr="001E1672">
          <w:rPr>
            <w:rStyle w:val="Hyperlink"/>
            <w:noProof/>
          </w:rPr>
          <w:t>1.1</w:t>
        </w:r>
        <w:r w:rsidR="00CE1CB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nl-NL" w:eastAsia="nl-NL"/>
          </w:rPr>
          <w:tab/>
        </w:r>
        <w:r w:rsidR="00CE1CB4" w:rsidRPr="001E1672">
          <w:rPr>
            <w:rStyle w:val="Hyperlink"/>
            <w:noProof/>
          </w:rPr>
          <w:t>Official Discussion by xyz</w:t>
        </w:r>
        <w:r w:rsidR="00CE1CB4">
          <w:rPr>
            <w:noProof/>
            <w:webHidden/>
          </w:rPr>
          <w:tab/>
        </w:r>
        <w:r w:rsidR="00CE1CB4">
          <w:rPr>
            <w:noProof/>
            <w:webHidden/>
          </w:rPr>
          <w:fldChar w:fldCharType="begin"/>
        </w:r>
        <w:r w:rsidR="00CE1CB4">
          <w:rPr>
            <w:noProof/>
            <w:webHidden/>
          </w:rPr>
          <w:instrText xml:space="preserve"> PAGEREF _Toc512729454 \h </w:instrText>
        </w:r>
        <w:r w:rsidR="00CE1CB4">
          <w:rPr>
            <w:noProof/>
            <w:webHidden/>
          </w:rPr>
        </w:r>
        <w:r w:rsidR="00CE1CB4">
          <w:rPr>
            <w:noProof/>
            <w:webHidden/>
          </w:rPr>
          <w:fldChar w:fldCharType="separate"/>
        </w:r>
        <w:r w:rsidR="00CE1CB4">
          <w:rPr>
            <w:noProof/>
            <w:webHidden/>
          </w:rPr>
          <w:t>3</w:t>
        </w:r>
        <w:r w:rsidR="00CE1CB4">
          <w:rPr>
            <w:noProof/>
            <w:webHidden/>
          </w:rPr>
          <w:fldChar w:fldCharType="end"/>
        </w:r>
      </w:hyperlink>
    </w:p>
    <w:p w14:paraId="454787C1" w14:textId="77777777" w:rsidR="00CE1CB4" w:rsidRDefault="001E60FD">
      <w:pPr>
        <w:pStyle w:val="TOC3"/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nl-NL" w:eastAsia="nl-NL"/>
        </w:rPr>
      </w:pPr>
      <w:hyperlink w:anchor="_Toc512729455" w:history="1">
        <w:r w:rsidR="00CE1CB4" w:rsidRPr="001E1672">
          <w:rPr>
            <w:rStyle w:val="Hyperlink"/>
            <w:noProof/>
          </w:rPr>
          <w:t>1.1.1</w:t>
        </w:r>
        <w:r w:rsidR="00CE1CB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nl-NL" w:eastAsia="nl-NL"/>
          </w:rPr>
          <w:tab/>
        </w:r>
        <w:r w:rsidR="00CE1CB4" w:rsidRPr="001E1672">
          <w:rPr>
            <w:rStyle w:val="Hyperlink"/>
            <w:noProof/>
          </w:rPr>
          <w:t>Introduction</w:t>
        </w:r>
        <w:r w:rsidR="00CE1CB4">
          <w:rPr>
            <w:noProof/>
            <w:webHidden/>
          </w:rPr>
          <w:tab/>
        </w:r>
        <w:r w:rsidR="00CE1CB4">
          <w:rPr>
            <w:noProof/>
            <w:webHidden/>
          </w:rPr>
          <w:fldChar w:fldCharType="begin"/>
        </w:r>
        <w:r w:rsidR="00CE1CB4">
          <w:rPr>
            <w:noProof/>
            <w:webHidden/>
          </w:rPr>
          <w:instrText xml:space="preserve"> PAGEREF _Toc512729455 \h </w:instrText>
        </w:r>
        <w:r w:rsidR="00CE1CB4">
          <w:rPr>
            <w:noProof/>
            <w:webHidden/>
          </w:rPr>
        </w:r>
        <w:r w:rsidR="00CE1CB4">
          <w:rPr>
            <w:noProof/>
            <w:webHidden/>
          </w:rPr>
          <w:fldChar w:fldCharType="separate"/>
        </w:r>
        <w:r w:rsidR="00CE1CB4">
          <w:rPr>
            <w:noProof/>
            <w:webHidden/>
          </w:rPr>
          <w:t>3</w:t>
        </w:r>
        <w:r w:rsidR="00CE1CB4">
          <w:rPr>
            <w:noProof/>
            <w:webHidden/>
          </w:rPr>
          <w:fldChar w:fldCharType="end"/>
        </w:r>
      </w:hyperlink>
    </w:p>
    <w:p w14:paraId="642FDFB6" w14:textId="77777777" w:rsidR="00CE1CB4" w:rsidRDefault="001E60FD">
      <w:pPr>
        <w:pStyle w:val="TOC3"/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nl-NL" w:eastAsia="nl-NL"/>
        </w:rPr>
      </w:pPr>
      <w:hyperlink w:anchor="_Toc512729456" w:history="1">
        <w:r w:rsidR="00CE1CB4" w:rsidRPr="001E1672">
          <w:rPr>
            <w:rStyle w:val="Hyperlink"/>
            <w:noProof/>
          </w:rPr>
          <w:t>1.1.2</w:t>
        </w:r>
        <w:r w:rsidR="00CE1CB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nl-NL" w:eastAsia="nl-NL"/>
          </w:rPr>
          <w:tab/>
        </w:r>
        <w:r w:rsidR="00CE1CB4" w:rsidRPr="001E1672">
          <w:rPr>
            <w:rStyle w:val="Hyperlink"/>
            <w:noProof/>
          </w:rPr>
          <w:t>Remarks</w:t>
        </w:r>
        <w:r w:rsidR="00CE1CB4">
          <w:rPr>
            <w:noProof/>
            <w:webHidden/>
          </w:rPr>
          <w:tab/>
        </w:r>
        <w:r w:rsidR="00CE1CB4">
          <w:rPr>
            <w:noProof/>
            <w:webHidden/>
          </w:rPr>
          <w:fldChar w:fldCharType="begin"/>
        </w:r>
        <w:r w:rsidR="00CE1CB4">
          <w:rPr>
            <w:noProof/>
            <w:webHidden/>
          </w:rPr>
          <w:instrText xml:space="preserve"> PAGEREF _Toc512729456 \h </w:instrText>
        </w:r>
        <w:r w:rsidR="00CE1CB4">
          <w:rPr>
            <w:noProof/>
            <w:webHidden/>
          </w:rPr>
        </w:r>
        <w:r w:rsidR="00CE1CB4">
          <w:rPr>
            <w:noProof/>
            <w:webHidden/>
          </w:rPr>
          <w:fldChar w:fldCharType="separate"/>
        </w:r>
        <w:r w:rsidR="00CE1CB4">
          <w:rPr>
            <w:noProof/>
            <w:webHidden/>
          </w:rPr>
          <w:t>3</w:t>
        </w:r>
        <w:r w:rsidR="00CE1CB4">
          <w:rPr>
            <w:noProof/>
            <w:webHidden/>
          </w:rPr>
          <w:fldChar w:fldCharType="end"/>
        </w:r>
      </w:hyperlink>
    </w:p>
    <w:p w14:paraId="1BA638D6" w14:textId="77777777" w:rsidR="00CE1CB4" w:rsidRDefault="001E60FD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nl-NL" w:eastAsia="nl-NL"/>
        </w:rPr>
      </w:pPr>
      <w:hyperlink w:anchor="_Toc512729457" w:history="1">
        <w:r w:rsidR="00CE1CB4" w:rsidRPr="001E1672">
          <w:rPr>
            <w:rStyle w:val="Hyperlink"/>
            <w:noProof/>
          </w:rPr>
          <w:t>1.2</w:t>
        </w:r>
        <w:r w:rsidR="00CE1CB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nl-NL" w:eastAsia="nl-NL"/>
          </w:rPr>
          <w:tab/>
        </w:r>
        <w:r w:rsidR="00CE1CB4" w:rsidRPr="001E1672">
          <w:rPr>
            <w:rStyle w:val="Hyperlink"/>
            <w:noProof/>
          </w:rPr>
          <w:t>Floor and Written Discussions</w:t>
        </w:r>
        <w:r w:rsidR="00CE1CB4">
          <w:rPr>
            <w:noProof/>
            <w:webHidden/>
          </w:rPr>
          <w:tab/>
        </w:r>
        <w:r w:rsidR="00CE1CB4">
          <w:rPr>
            <w:noProof/>
            <w:webHidden/>
          </w:rPr>
          <w:fldChar w:fldCharType="begin"/>
        </w:r>
        <w:r w:rsidR="00CE1CB4">
          <w:rPr>
            <w:noProof/>
            <w:webHidden/>
          </w:rPr>
          <w:instrText xml:space="preserve"> PAGEREF _Toc512729457 \h </w:instrText>
        </w:r>
        <w:r w:rsidR="00CE1CB4">
          <w:rPr>
            <w:noProof/>
            <w:webHidden/>
          </w:rPr>
        </w:r>
        <w:r w:rsidR="00CE1CB4">
          <w:rPr>
            <w:noProof/>
            <w:webHidden/>
          </w:rPr>
          <w:fldChar w:fldCharType="separate"/>
        </w:r>
        <w:r w:rsidR="00CE1CB4">
          <w:rPr>
            <w:noProof/>
            <w:webHidden/>
          </w:rPr>
          <w:t>3</w:t>
        </w:r>
        <w:r w:rsidR="00CE1CB4">
          <w:rPr>
            <w:noProof/>
            <w:webHidden/>
          </w:rPr>
          <w:fldChar w:fldCharType="end"/>
        </w:r>
      </w:hyperlink>
    </w:p>
    <w:p w14:paraId="52DF3CE9" w14:textId="77777777" w:rsidR="00CE1CB4" w:rsidRDefault="001E60FD">
      <w:pPr>
        <w:pStyle w:val="TOC3"/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nl-NL" w:eastAsia="nl-NL"/>
        </w:rPr>
      </w:pPr>
      <w:hyperlink w:anchor="_Toc512729458" w:history="1">
        <w:r w:rsidR="00CE1CB4" w:rsidRPr="001E1672">
          <w:rPr>
            <w:rStyle w:val="Hyperlink"/>
            <w:noProof/>
          </w:rPr>
          <w:t>1.2.1</w:t>
        </w:r>
        <w:r w:rsidR="00CE1CB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nl-NL" w:eastAsia="nl-NL"/>
          </w:rPr>
          <w:tab/>
        </w:r>
        <w:r w:rsidR="00CE1CB4" w:rsidRPr="001E1672">
          <w:rPr>
            <w:rStyle w:val="Hyperlink"/>
            <w:noProof/>
          </w:rPr>
          <w:t>Xyz1</w:t>
        </w:r>
        <w:r w:rsidR="00CE1CB4">
          <w:rPr>
            <w:noProof/>
            <w:webHidden/>
          </w:rPr>
          <w:tab/>
        </w:r>
        <w:r w:rsidR="00CE1CB4">
          <w:rPr>
            <w:noProof/>
            <w:webHidden/>
          </w:rPr>
          <w:fldChar w:fldCharType="begin"/>
        </w:r>
        <w:r w:rsidR="00CE1CB4">
          <w:rPr>
            <w:noProof/>
            <w:webHidden/>
          </w:rPr>
          <w:instrText xml:space="preserve"> PAGEREF _Toc512729458 \h </w:instrText>
        </w:r>
        <w:r w:rsidR="00CE1CB4">
          <w:rPr>
            <w:noProof/>
            <w:webHidden/>
          </w:rPr>
        </w:r>
        <w:r w:rsidR="00CE1CB4">
          <w:rPr>
            <w:noProof/>
            <w:webHidden/>
          </w:rPr>
          <w:fldChar w:fldCharType="separate"/>
        </w:r>
        <w:r w:rsidR="00CE1CB4">
          <w:rPr>
            <w:noProof/>
            <w:webHidden/>
          </w:rPr>
          <w:t>3</w:t>
        </w:r>
        <w:r w:rsidR="00CE1CB4">
          <w:rPr>
            <w:noProof/>
            <w:webHidden/>
          </w:rPr>
          <w:fldChar w:fldCharType="end"/>
        </w:r>
      </w:hyperlink>
    </w:p>
    <w:p w14:paraId="5930A84F" w14:textId="77777777" w:rsidR="00CE1CB4" w:rsidRDefault="001E60FD">
      <w:pPr>
        <w:pStyle w:val="TOC3"/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nl-NL" w:eastAsia="nl-NL"/>
        </w:rPr>
      </w:pPr>
      <w:hyperlink w:anchor="_Toc512729459" w:history="1">
        <w:r w:rsidR="00CE1CB4" w:rsidRPr="001E1672">
          <w:rPr>
            <w:rStyle w:val="Hyperlink"/>
            <w:noProof/>
          </w:rPr>
          <w:t>1.2.2</w:t>
        </w:r>
        <w:r w:rsidR="00CE1CB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nl-NL" w:eastAsia="nl-NL"/>
          </w:rPr>
          <w:tab/>
        </w:r>
        <w:r w:rsidR="00CE1CB4" w:rsidRPr="001E1672">
          <w:rPr>
            <w:rStyle w:val="Hyperlink"/>
            <w:noProof/>
          </w:rPr>
          <w:t>Xyz2</w:t>
        </w:r>
        <w:r w:rsidR="00CE1CB4">
          <w:rPr>
            <w:noProof/>
            <w:webHidden/>
          </w:rPr>
          <w:tab/>
        </w:r>
        <w:r w:rsidR="00CE1CB4">
          <w:rPr>
            <w:noProof/>
            <w:webHidden/>
          </w:rPr>
          <w:fldChar w:fldCharType="begin"/>
        </w:r>
        <w:r w:rsidR="00CE1CB4">
          <w:rPr>
            <w:noProof/>
            <w:webHidden/>
          </w:rPr>
          <w:instrText xml:space="preserve"> PAGEREF _Toc512729459 \h </w:instrText>
        </w:r>
        <w:r w:rsidR="00CE1CB4">
          <w:rPr>
            <w:noProof/>
            <w:webHidden/>
          </w:rPr>
        </w:r>
        <w:r w:rsidR="00CE1CB4">
          <w:rPr>
            <w:noProof/>
            <w:webHidden/>
          </w:rPr>
          <w:fldChar w:fldCharType="separate"/>
        </w:r>
        <w:r w:rsidR="00CE1CB4">
          <w:rPr>
            <w:noProof/>
            <w:webHidden/>
          </w:rPr>
          <w:t>3</w:t>
        </w:r>
        <w:r w:rsidR="00CE1CB4">
          <w:rPr>
            <w:noProof/>
            <w:webHidden/>
          </w:rPr>
          <w:fldChar w:fldCharType="end"/>
        </w:r>
      </w:hyperlink>
    </w:p>
    <w:p w14:paraId="3AB5CD98" w14:textId="77777777" w:rsidR="00CE1CB4" w:rsidRDefault="001E60FD">
      <w:pPr>
        <w:pStyle w:val="TOC3"/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nl-NL" w:eastAsia="nl-NL"/>
        </w:rPr>
      </w:pPr>
      <w:hyperlink w:anchor="_Toc512729460" w:history="1">
        <w:r w:rsidR="00CE1CB4" w:rsidRPr="001E1672">
          <w:rPr>
            <w:rStyle w:val="Hyperlink"/>
            <w:noProof/>
          </w:rPr>
          <w:t>1.2.3</w:t>
        </w:r>
        <w:r w:rsidR="00CE1CB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nl-NL" w:eastAsia="nl-NL"/>
          </w:rPr>
          <w:tab/>
        </w:r>
        <w:r w:rsidR="00CE1CB4" w:rsidRPr="001E1672">
          <w:rPr>
            <w:rStyle w:val="Hyperlink"/>
            <w:noProof/>
          </w:rPr>
          <w:t>Xyz3</w:t>
        </w:r>
        <w:r w:rsidR="00CE1CB4">
          <w:rPr>
            <w:noProof/>
            <w:webHidden/>
          </w:rPr>
          <w:tab/>
        </w:r>
        <w:r w:rsidR="00CE1CB4">
          <w:rPr>
            <w:noProof/>
            <w:webHidden/>
          </w:rPr>
          <w:fldChar w:fldCharType="begin"/>
        </w:r>
        <w:r w:rsidR="00CE1CB4">
          <w:rPr>
            <w:noProof/>
            <w:webHidden/>
          </w:rPr>
          <w:instrText xml:space="preserve"> PAGEREF _Toc512729460 \h </w:instrText>
        </w:r>
        <w:r w:rsidR="00CE1CB4">
          <w:rPr>
            <w:noProof/>
            <w:webHidden/>
          </w:rPr>
        </w:r>
        <w:r w:rsidR="00CE1CB4">
          <w:rPr>
            <w:noProof/>
            <w:webHidden/>
          </w:rPr>
          <w:fldChar w:fldCharType="separate"/>
        </w:r>
        <w:r w:rsidR="00CE1CB4">
          <w:rPr>
            <w:noProof/>
            <w:webHidden/>
          </w:rPr>
          <w:t>3</w:t>
        </w:r>
        <w:r w:rsidR="00CE1CB4">
          <w:rPr>
            <w:noProof/>
            <w:webHidden/>
          </w:rPr>
          <w:fldChar w:fldCharType="end"/>
        </w:r>
      </w:hyperlink>
    </w:p>
    <w:p w14:paraId="6B9D1376" w14:textId="77777777" w:rsidR="00CE1CB4" w:rsidRDefault="001E60FD">
      <w:pPr>
        <w:pStyle w:val="TOC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nl-NL" w:eastAsia="nl-NL"/>
        </w:rPr>
      </w:pPr>
      <w:hyperlink w:anchor="_Toc512729461" w:history="1">
        <w:r w:rsidR="00CE1CB4" w:rsidRPr="001E1672">
          <w:rPr>
            <w:rStyle w:val="Hyperlink"/>
            <w:i/>
            <w:noProof/>
          </w:rPr>
          <w:t>2.</w:t>
        </w:r>
        <w:r w:rsidR="00CE1CB4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nl-NL" w:eastAsia="nl-NL"/>
          </w:rPr>
          <w:tab/>
        </w:r>
        <w:r w:rsidR="00CE1CB4" w:rsidRPr="001E1672">
          <w:rPr>
            <w:rStyle w:val="Hyperlink"/>
            <w:noProof/>
          </w:rPr>
          <w:t>REPLY BY COMMITTEE</w:t>
        </w:r>
        <w:r w:rsidR="00CE1CB4">
          <w:rPr>
            <w:noProof/>
            <w:webHidden/>
          </w:rPr>
          <w:tab/>
        </w:r>
        <w:r w:rsidR="00CE1CB4">
          <w:rPr>
            <w:noProof/>
            <w:webHidden/>
          </w:rPr>
          <w:fldChar w:fldCharType="begin"/>
        </w:r>
        <w:r w:rsidR="00CE1CB4">
          <w:rPr>
            <w:noProof/>
            <w:webHidden/>
          </w:rPr>
          <w:instrText xml:space="preserve"> PAGEREF _Toc512729461 \h </w:instrText>
        </w:r>
        <w:r w:rsidR="00CE1CB4">
          <w:rPr>
            <w:noProof/>
            <w:webHidden/>
          </w:rPr>
        </w:r>
        <w:r w:rsidR="00CE1CB4">
          <w:rPr>
            <w:noProof/>
            <w:webHidden/>
          </w:rPr>
          <w:fldChar w:fldCharType="separate"/>
        </w:r>
        <w:r w:rsidR="00CE1CB4">
          <w:rPr>
            <w:noProof/>
            <w:webHidden/>
          </w:rPr>
          <w:t>4</w:t>
        </w:r>
        <w:r w:rsidR="00CE1CB4">
          <w:rPr>
            <w:noProof/>
            <w:webHidden/>
          </w:rPr>
          <w:fldChar w:fldCharType="end"/>
        </w:r>
      </w:hyperlink>
    </w:p>
    <w:p w14:paraId="04008E81" w14:textId="77777777" w:rsidR="00CE1CB4" w:rsidRDefault="001E60FD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nl-NL" w:eastAsia="nl-NL"/>
        </w:rPr>
      </w:pPr>
      <w:hyperlink w:anchor="_Toc512729462" w:history="1">
        <w:r w:rsidR="00CE1CB4" w:rsidRPr="001E1672">
          <w:rPr>
            <w:rStyle w:val="Hyperlink"/>
            <w:noProof/>
          </w:rPr>
          <w:t>2.1</w:t>
        </w:r>
        <w:r w:rsidR="00CE1CB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nl-NL" w:eastAsia="nl-NL"/>
          </w:rPr>
          <w:tab/>
        </w:r>
        <w:r w:rsidR="00CE1CB4" w:rsidRPr="001E1672">
          <w:rPr>
            <w:rStyle w:val="Hyperlink"/>
            <w:noProof/>
          </w:rPr>
          <w:t>Reply to Official Discusser</w:t>
        </w:r>
        <w:r w:rsidR="00CE1CB4">
          <w:rPr>
            <w:noProof/>
            <w:webHidden/>
          </w:rPr>
          <w:tab/>
        </w:r>
        <w:r w:rsidR="00CE1CB4">
          <w:rPr>
            <w:noProof/>
            <w:webHidden/>
          </w:rPr>
          <w:fldChar w:fldCharType="begin"/>
        </w:r>
        <w:r w:rsidR="00CE1CB4">
          <w:rPr>
            <w:noProof/>
            <w:webHidden/>
          </w:rPr>
          <w:instrText xml:space="preserve"> PAGEREF _Toc512729462 \h </w:instrText>
        </w:r>
        <w:r w:rsidR="00CE1CB4">
          <w:rPr>
            <w:noProof/>
            <w:webHidden/>
          </w:rPr>
        </w:r>
        <w:r w:rsidR="00CE1CB4">
          <w:rPr>
            <w:noProof/>
            <w:webHidden/>
          </w:rPr>
          <w:fldChar w:fldCharType="separate"/>
        </w:r>
        <w:r w:rsidR="00CE1CB4">
          <w:rPr>
            <w:noProof/>
            <w:webHidden/>
          </w:rPr>
          <w:t>4</w:t>
        </w:r>
        <w:r w:rsidR="00CE1CB4">
          <w:rPr>
            <w:noProof/>
            <w:webHidden/>
          </w:rPr>
          <w:fldChar w:fldCharType="end"/>
        </w:r>
      </w:hyperlink>
    </w:p>
    <w:p w14:paraId="2467AF6D" w14:textId="77777777" w:rsidR="00CE1CB4" w:rsidRDefault="001E60FD">
      <w:pPr>
        <w:pStyle w:val="TOC3"/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nl-NL" w:eastAsia="nl-NL"/>
        </w:rPr>
      </w:pPr>
      <w:hyperlink w:anchor="_Toc512729463" w:history="1">
        <w:r w:rsidR="00CE1CB4" w:rsidRPr="001E1672">
          <w:rPr>
            <w:rStyle w:val="Hyperlink"/>
            <w:noProof/>
          </w:rPr>
          <w:t>2.1.1</w:t>
        </w:r>
        <w:r w:rsidR="00CE1CB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nl-NL" w:eastAsia="nl-NL"/>
          </w:rPr>
          <w:tab/>
        </w:r>
        <w:r w:rsidR="00CE1CB4" w:rsidRPr="001E1672">
          <w:rPr>
            <w:rStyle w:val="Hyperlink"/>
            <w:noProof/>
          </w:rPr>
          <w:t>Equations</w:t>
        </w:r>
        <w:r w:rsidR="00CE1CB4">
          <w:rPr>
            <w:noProof/>
            <w:webHidden/>
          </w:rPr>
          <w:tab/>
        </w:r>
        <w:r w:rsidR="00CE1CB4">
          <w:rPr>
            <w:noProof/>
            <w:webHidden/>
          </w:rPr>
          <w:fldChar w:fldCharType="begin"/>
        </w:r>
        <w:r w:rsidR="00CE1CB4">
          <w:rPr>
            <w:noProof/>
            <w:webHidden/>
          </w:rPr>
          <w:instrText xml:space="preserve"> PAGEREF _Toc512729463 \h </w:instrText>
        </w:r>
        <w:r w:rsidR="00CE1CB4">
          <w:rPr>
            <w:noProof/>
            <w:webHidden/>
          </w:rPr>
        </w:r>
        <w:r w:rsidR="00CE1CB4">
          <w:rPr>
            <w:noProof/>
            <w:webHidden/>
          </w:rPr>
          <w:fldChar w:fldCharType="separate"/>
        </w:r>
        <w:r w:rsidR="00CE1CB4">
          <w:rPr>
            <w:noProof/>
            <w:webHidden/>
          </w:rPr>
          <w:t>4</w:t>
        </w:r>
        <w:r w:rsidR="00CE1CB4">
          <w:rPr>
            <w:noProof/>
            <w:webHidden/>
          </w:rPr>
          <w:fldChar w:fldCharType="end"/>
        </w:r>
      </w:hyperlink>
    </w:p>
    <w:p w14:paraId="38C1A3CB" w14:textId="77777777" w:rsidR="00CE1CB4" w:rsidRDefault="001E60FD">
      <w:pPr>
        <w:pStyle w:val="TOC2"/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nl-NL" w:eastAsia="nl-NL"/>
        </w:rPr>
      </w:pPr>
      <w:hyperlink w:anchor="_Toc512729464" w:history="1">
        <w:r w:rsidR="00CE1CB4" w:rsidRPr="001E1672">
          <w:rPr>
            <w:rStyle w:val="Hyperlink"/>
            <w:noProof/>
          </w:rPr>
          <w:t>2.2</w:t>
        </w:r>
        <w:r w:rsidR="00CE1CB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nl-NL" w:eastAsia="nl-NL"/>
          </w:rPr>
          <w:tab/>
        </w:r>
        <w:r w:rsidR="00CE1CB4" w:rsidRPr="001E1672">
          <w:rPr>
            <w:rStyle w:val="Hyperlink"/>
            <w:noProof/>
          </w:rPr>
          <w:t>Reply to Written and Floor Discussion</w:t>
        </w:r>
        <w:r w:rsidR="00CE1CB4">
          <w:rPr>
            <w:noProof/>
            <w:webHidden/>
          </w:rPr>
          <w:tab/>
        </w:r>
        <w:r w:rsidR="00CE1CB4">
          <w:rPr>
            <w:noProof/>
            <w:webHidden/>
          </w:rPr>
          <w:fldChar w:fldCharType="begin"/>
        </w:r>
        <w:r w:rsidR="00CE1CB4">
          <w:rPr>
            <w:noProof/>
            <w:webHidden/>
          </w:rPr>
          <w:instrText xml:space="preserve"> PAGEREF _Toc512729464 \h </w:instrText>
        </w:r>
        <w:r w:rsidR="00CE1CB4">
          <w:rPr>
            <w:noProof/>
            <w:webHidden/>
          </w:rPr>
        </w:r>
        <w:r w:rsidR="00CE1CB4">
          <w:rPr>
            <w:noProof/>
            <w:webHidden/>
          </w:rPr>
          <w:fldChar w:fldCharType="separate"/>
        </w:r>
        <w:r w:rsidR="00CE1CB4">
          <w:rPr>
            <w:noProof/>
            <w:webHidden/>
          </w:rPr>
          <w:t>4</w:t>
        </w:r>
        <w:r w:rsidR="00CE1CB4">
          <w:rPr>
            <w:noProof/>
            <w:webHidden/>
          </w:rPr>
          <w:fldChar w:fldCharType="end"/>
        </w:r>
      </w:hyperlink>
    </w:p>
    <w:p w14:paraId="77B56940" w14:textId="77777777" w:rsidR="00CE1CB4" w:rsidRDefault="001E60FD">
      <w:pPr>
        <w:pStyle w:val="TOC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nl-NL" w:eastAsia="nl-NL"/>
        </w:rPr>
      </w:pPr>
      <w:hyperlink w:anchor="_Toc512729465" w:history="1">
        <w:r w:rsidR="00CE1CB4" w:rsidRPr="001E1672">
          <w:rPr>
            <w:rStyle w:val="Hyperlink"/>
            <w:noProof/>
          </w:rPr>
          <w:t>REFERENCES</w:t>
        </w:r>
        <w:r w:rsidR="00CE1CB4">
          <w:rPr>
            <w:noProof/>
            <w:webHidden/>
          </w:rPr>
          <w:tab/>
        </w:r>
        <w:r w:rsidR="00CE1CB4">
          <w:rPr>
            <w:noProof/>
            <w:webHidden/>
          </w:rPr>
          <w:fldChar w:fldCharType="begin"/>
        </w:r>
        <w:r w:rsidR="00CE1CB4">
          <w:rPr>
            <w:noProof/>
            <w:webHidden/>
          </w:rPr>
          <w:instrText xml:space="preserve"> PAGEREF _Toc512729465 \h </w:instrText>
        </w:r>
        <w:r w:rsidR="00CE1CB4">
          <w:rPr>
            <w:noProof/>
            <w:webHidden/>
          </w:rPr>
        </w:r>
        <w:r w:rsidR="00CE1CB4">
          <w:rPr>
            <w:noProof/>
            <w:webHidden/>
          </w:rPr>
          <w:fldChar w:fldCharType="separate"/>
        </w:r>
        <w:r w:rsidR="00CE1CB4">
          <w:rPr>
            <w:noProof/>
            <w:webHidden/>
          </w:rPr>
          <w:t>4</w:t>
        </w:r>
        <w:r w:rsidR="00CE1CB4">
          <w:rPr>
            <w:noProof/>
            <w:webHidden/>
          </w:rPr>
          <w:fldChar w:fldCharType="end"/>
        </w:r>
      </w:hyperlink>
    </w:p>
    <w:p w14:paraId="0593B989" w14:textId="77777777" w:rsidR="00880A58" w:rsidRDefault="00F96B9B">
      <w:pPr>
        <w:tabs>
          <w:tab w:val="right" w:leader="dot" w:pos="8505"/>
        </w:tabs>
      </w:pPr>
      <w:r>
        <w:fldChar w:fldCharType="end"/>
      </w:r>
    </w:p>
    <w:p w14:paraId="0F4164DC" w14:textId="77777777" w:rsidR="004E49C2" w:rsidRPr="00B30F19" w:rsidRDefault="00880A58" w:rsidP="009B7C22">
      <w:pPr>
        <w:pStyle w:val="ISSCSectionTitle"/>
      </w:pPr>
      <w:r>
        <w:br w:type="page"/>
      </w:r>
      <w:bookmarkStart w:id="4" w:name="_Toc512729453"/>
      <w:r w:rsidR="003E0851">
        <w:lastRenderedPageBreak/>
        <w:t>DISCUSSION</w:t>
      </w:r>
      <w:bookmarkEnd w:id="4"/>
    </w:p>
    <w:p w14:paraId="5AC70637" w14:textId="77777777" w:rsidR="00746DC1" w:rsidRPr="00B30F19" w:rsidRDefault="00C74B82" w:rsidP="00A3261D">
      <w:pPr>
        <w:pStyle w:val="ISSCBodyText"/>
      </w:pPr>
      <w:r>
        <w:t>M</w:t>
      </w:r>
      <w:r w:rsidR="00C06836">
        <w:t xml:space="preserve">ajor sections </w:t>
      </w:r>
      <w:r>
        <w:t>on 1</w:t>
      </w:r>
      <w:r w:rsidR="004037DA">
        <w:t>st</w:t>
      </w:r>
      <w:r>
        <w:t xml:space="preserve"> </w:t>
      </w:r>
      <w:r w:rsidR="00C06836">
        <w:t>Level:</w:t>
      </w:r>
      <w:r>
        <w:t xml:space="preserve">  </w:t>
      </w:r>
      <w:r w:rsidR="00C06836">
        <w:t xml:space="preserve">Times New Roman, 12 </w:t>
      </w:r>
      <w:proofErr w:type="spellStart"/>
      <w:r w:rsidR="00C06836">
        <w:t>pt</w:t>
      </w:r>
      <w:proofErr w:type="spellEnd"/>
      <w:r w:rsidR="00C06836">
        <w:t>, uppercase letters,</w:t>
      </w:r>
      <w:r>
        <w:t xml:space="preserve"> 6pt space above and below </w:t>
      </w:r>
      <w:r w:rsidR="00C06836">
        <w:t xml:space="preserve">section </w:t>
      </w:r>
      <w:r w:rsidR="006C47B9">
        <w:t>headline</w:t>
      </w:r>
      <w:r>
        <w:t xml:space="preserve">. </w:t>
      </w:r>
    </w:p>
    <w:p w14:paraId="204651F6" w14:textId="77777777" w:rsidR="003C6E55" w:rsidRPr="00A3261D" w:rsidRDefault="003E0851" w:rsidP="003E0851">
      <w:pPr>
        <w:pStyle w:val="ISSCSubsection"/>
      </w:pPr>
      <w:bookmarkStart w:id="5" w:name="_Toc512729454"/>
      <w:r w:rsidRPr="003E0851">
        <w:t xml:space="preserve">Official Discussion by </w:t>
      </w:r>
      <w:r>
        <w:t>xyz</w:t>
      </w:r>
      <w:bookmarkEnd w:id="5"/>
    </w:p>
    <w:p w14:paraId="44C30603" w14:textId="77777777" w:rsidR="003E0851" w:rsidRDefault="003E0851" w:rsidP="003E0851">
      <w:pPr>
        <w:pStyle w:val="ISSCSubsubsection"/>
      </w:pPr>
      <w:bookmarkStart w:id="6" w:name="_Toc512729455"/>
      <w:r>
        <w:t>Introduction</w:t>
      </w:r>
      <w:bookmarkEnd w:id="6"/>
    </w:p>
    <w:p w14:paraId="08CA6B0C" w14:textId="77777777" w:rsidR="00BD156C" w:rsidRDefault="00BD156C" w:rsidP="00A3261D">
      <w:pPr>
        <w:pStyle w:val="ISSCBodyText"/>
      </w:pPr>
      <w:r>
        <w:t>The font to be used for s</w:t>
      </w:r>
      <w:r w:rsidR="00C74B82">
        <w:t>tandard text</w:t>
      </w:r>
      <w:r>
        <w:t xml:space="preserve"> is</w:t>
      </w:r>
      <w:r w:rsidR="00C74B82">
        <w:t xml:space="preserve">: Times New Roman, 12 </w:t>
      </w:r>
      <w:proofErr w:type="spellStart"/>
      <w:r w:rsidR="00C74B82">
        <w:t>pt</w:t>
      </w:r>
      <w:proofErr w:type="spellEnd"/>
      <w:r w:rsidR="00C74B82">
        <w:t>, normal</w:t>
      </w:r>
      <w:r w:rsidR="00C06836">
        <w:t>, justified, paragraphs separated by 6 pt</w:t>
      </w:r>
      <w:r>
        <w:t>. The type are</w:t>
      </w:r>
      <w:r w:rsidR="00104E15">
        <w:t>a</w:t>
      </w:r>
      <w:r>
        <w:t xml:space="preserve"> is:</w:t>
      </w:r>
    </w:p>
    <w:p w14:paraId="5879698C" w14:textId="77777777" w:rsidR="00BD156C" w:rsidRDefault="003A0ADD" w:rsidP="009B7C22">
      <w:pPr>
        <w:pStyle w:val="ISSCItemization"/>
      </w:pPr>
      <w:r>
        <w:t xml:space="preserve">16 </w:t>
      </w:r>
      <w:r w:rsidR="00BD156C">
        <w:t>cm wide</w:t>
      </w:r>
    </w:p>
    <w:p w14:paraId="44D316EC" w14:textId="77777777" w:rsidR="00BD156C" w:rsidRDefault="003A0ADD" w:rsidP="009B7C22">
      <w:pPr>
        <w:pStyle w:val="ISSCItemization"/>
        <w:spacing w:after="120"/>
      </w:pPr>
      <w:r>
        <w:t>2</w:t>
      </w:r>
      <w:r w:rsidR="00104E15">
        <w:t>6</w:t>
      </w:r>
      <w:r>
        <w:t xml:space="preserve"> </w:t>
      </w:r>
      <w:r w:rsidR="00BD156C">
        <w:t>cm high.</w:t>
      </w:r>
    </w:p>
    <w:p w14:paraId="71232742" w14:textId="77777777" w:rsidR="00BD156C" w:rsidRDefault="00BD156C" w:rsidP="00A3261D">
      <w:pPr>
        <w:pStyle w:val="ISSCBodyText"/>
      </w:pPr>
      <w:r>
        <w:t xml:space="preserve">This information at the same time shows how an itemization should be written: each item should be separated from others above and below with no extra vertical space in between. The list of item starts with a new paragraph </w:t>
      </w:r>
      <w:r w:rsidR="00D61FF4">
        <w:t xml:space="preserve">(6pt vertical </w:t>
      </w:r>
      <w:r>
        <w:t>space above</w:t>
      </w:r>
      <w:r w:rsidR="00D61FF4">
        <w:t>), the following paragraph below the list has a normal distance of 6pt.</w:t>
      </w:r>
    </w:p>
    <w:p w14:paraId="6CA612C6" w14:textId="77777777" w:rsidR="003E0851" w:rsidRDefault="003E0851" w:rsidP="003E0851">
      <w:pPr>
        <w:pStyle w:val="ISSCSubsubsection"/>
      </w:pPr>
      <w:bookmarkStart w:id="7" w:name="_Toc512729456"/>
      <w:r>
        <w:t>Remarks</w:t>
      </w:r>
      <w:bookmarkEnd w:id="7"/>
    </w:p>
    <w:p w14:paraId="3A2B2340" w14:textId="77777777" w:rsidR="00C06836" w:rsidRDefault="00BD156C" w:rsidP="00A3261D">
      <w:pPr>
        <w:pStyle w:val="ISSCBodyText"/>
      </w:pPr>
      <w:r>
        <w:t xml:space="preserve">Do not use italic, </w:t>
      </w:r>
      <w:r w:rsidR="00FF576C">
        <w:t xml:space="preserve">bold </w:t>
      </w:r>
      <w:r>
        <w:t xml:space="preserve">or underlined </w:t>
      </w:r>
      <w:r w:rsidR="00FF576C">
        <w:t>font for highlighting in the standard te</w:t>
      </w:r>
      <w:r w:rsidR="003D7742">
        <w:t>xt. Note that we will use your W</w:t>
      </w:r>
      <w:r w:rsidR="00FF576C">
        <w:t>ord-file as a base to produce the final layout of the proce</w:t>
      </w:r>
      <w:r w:rsidR="003D7742">
        <w:t>edings.</w:t>
      </w:r>
    </w:p>
    <w:p w14:paraId="23F428B1" w14:textId="77777777" w:rsidR="003E0851" w:rsidRPr="003E0851" w:rsidRDefault="003E0851" w:rsidP="00A3261D">
      <w:pPr>
        <w:pStyle w:val="ISSCBodyText"/>
        <w:rPr>
          <w:lang w:val="en-GB"/>
        </w:rPr>
      </w:pPr>
    </w:p>
    <w:p w14:paraId="68C9CAFE" w14:textId="77777777" w:rsidR="00FF576C" w:rsidRDefault="003E0851" w:rsidP="003E0851">
      <w:pPr>
        <w:pStyle w:val="ISSCSubsection"/>
      </w:pPr>
      <w:bookmarkStart w:id="8" w:name="_Toc512729457"/>
      <w:r w:rsidRPr="003E0851">
        <w:t>Floor and Written Discussions</w:t>
      </w:r>
      <w:bookmarkEnd w:id="8"/>
    </w:p>
    <w:p w14:paraId="207D510F" w14:textId="77777777" w:rsidR="003E0851" w:rsidRDefault="003E0851" w:rsidP="003E0851">
      <w:pPr>
        <w:pStyle w:val="ISSCSubsubsection"/>
      </w:pPr>
      <w:bookmarkStart w:id="9" w:name="_Toc512729458"/>
      <w:r>
        <w:t>Xyz1</w:t>
      </w:r>
      <w:bookmarkEnd w:id="9"/>
    </w:p>
    <w:p w14:paraId="029B7DAD" w14:textId="77777777" w:rsidR="00746DC1" w:rsidRPr="00C53153" w:rsidRDefault="00915ACB" w:rsidP="00A3261D">
      <w:pPr>
        <w:pStyle w:val="ISSCBodyText"/>
      </w:pPr>
      <w:r>
        <w:t xml:space="preserve">The </w:t>
      </w:r>
      <w:r w:rsidR="00292DD9">
        <w:t>Harvard st</w:t>
      </w:r>
      <w:r w:rsidR="00C53153">
        <w:t>yle should be use</w:t>
      </w:r>
      <w:r w:rsidR="00BD156C">
        <w:t>d</w:t>
      </w:r>
      <w:r>
        <w:t xml:space="preserve"> for references in the text</w:t>
      </w:r>
      <w:r w:rsidR="00BD156C">
        <w:t>. Here some examples:</w:t>
      </w:r>
      <w:r w:rsidR="00C53153">
        <w:t xml:space="preserve"> </w:t>
      </w:r>
      <w:r w:rsidR="00BD156C">
        <w:t>“</w:t>
      </w:r>
      <w:r w:rsidR="00C53153">
        <w:t>Author (2011</w:t>
      </w:r>
      <w:r w:rsidR="00292DD9">
        <w:t>) has carried out a comparative study on the analytical methods being used ……</w:t>
      </w:r>
      <w:r w:rsidR="00BD156C">
        <w:t>”</w:t>
      </w:r>
      <w:r w:rsidR="00292DD9">
        <w:t xml:space="preserve"> If referring to papers of ma</w:t>
      </w:r>
      <w:r w:rsidR="00C53153">
        <w:t>ximum</w:t>
      </w:r>
      <w:r w:rsidR="00292DD9">
        <w:t xml:space="preserve"> two authors both are named like </w:t>
      </w:r>
      <w:r w:rsidR="00BD156C">
        <w:t>“</w:t>
      </w:r>
      <w:r w:rsidR="00292DD9">
        <w:t>Author_1 and Author_2 (2010a, 2010b)</w:t>
      </w:r>
      <w:r w:rsidR="00BD156C">
        <w:t>”</w:t>
      </w:r>
      <w:r w:rsidR="00292DD9">
        <w:t xml:space="preserve"> which refers to two papers of the two aut</w:t>
      </w:r>
      <w:r w:rsidR="00BD156C">
        <w:t>h</w:t>
      </w:r>
      <w:r w:rsidR="00292DD9">
        <w:t xml:space="preserve">ors which were both publishes in 2010. </w:t>
      </w:r>
      <w:r w:rsidR="00C53153">
        <w:t xml:space="preserve">If referring to papers with more than two authors only the first is named </w:t>
      </w:r>
      <w:r w:rsidR="00BD156C">
        <w:t xml:space="preserve">with an </w:t>
      </w:r>
      <w:r w:rsidR="00C53153">
        <w:t xml:space="preserve">added </w:t>
      </w:r>
      <w:r w:rsidR="00C53153" w:rsidRPr="00C53153">
        <w:rPr>
          <w:i/>
        </w:rPr>
        <w:t>et al.</w:t>
      </w:r>
      <w:r w:rsidR="00C53153">
        <w:t xml:space="preserve"> like: </w:t>
      </w:r>
      <w:r w:rsidR="00BD156C">
        <w:t>“</w:t>
      </w:r>
      <w:r w:rsidR="00C53153">
        <w:t xml:space="preserve">Author_3 </w:t>
      </w:r>
      <w:r w:rsidR="00C53153" w:rsidRPr="00C53153">
        <w:rPr>
          <w:i/>
        </w:rPr>
        <w:t>et al.</w:t>
      </w:r>
      <w:r w:rsidR="00C53153">
        <w:t xml:space="preserve"> (2009) presented the first …</w:t>
      </w:r>
      <w:r w:rsidR="00BD156C">
        <w:t>”</w:t>
      </w:r>
      <w:r w:rsidR="00C53153">
        <w:t xml:space="preserve"> Note that references dating back past the previous ISSC in 2009 should have been discussed in the last committee report.</w:t>
      </w:r>
    </w:p>
    <w:p w14:paraId="2231056E" w14:textId="77777777" w:rsidR="00746DC1" w:rsidRPr="003E15CB" w:rsidRDefault="00C06836" w:rsidP="004F79B0">
      <w:pPr>
        <w:pStyle w:val="ISSCBodyText"/>
      </w:pPr>
      <w:r w:rsidRPr="00C06836">
        <w:t>Subsection title on 2</w:t>
      </w:r>
      <w:r w:rsidR="004037DA">
        <w:t>nd</w:t>
      </w:r>
      <w:r w:rsidRPr="00C06836">
        <w:t xml:space="preserve"> Level:  Times New Roman, 12 </w:t>
      </w:r>
      <w:proofErr w:type="spellStart"/>
      <w:r w:rsidRPr="00C06836">
        <w:t>pt</w:t>
      </w:r>
      <w:proofErr w:type="spellEnd"/>
      <w:r w:rsidRPr="00C06836">
        <w:t xml:space="preserve">, </w:t>
      </w:r>
      <w:proofErr w:type="spellStart"/>
      <w:r w:rsidRPr="00C06836">
        <w:t>bold+italic</w:t>
      </w:r>
      <w:proofErr w:type="spellEnd"/>
      <w:r w:rsidRPr="00C06836">
        <w:t xml:space="preserve">, 6pt space above and below subsection </w:t>
      </w:r>
      <w:r w:rsidR="006C47B9">
        <w:t>headline</w:t>
      </w:r>
      <w:r w:rsidRPr="00C06836">
        <w:t xml:space="preserve">. Text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  <w:proofErr w:type="spellStart"/>
      <w:r w:rsidRPr="00C06836">
        <w:t>Text</w:t>
      </w:r>
      <w:proofErr w:type="spellEnd"/>
      <w:r w:rsidRPr="00C06836">
        <w:t xml:space="preserve"> </w:t>
      </w:r>
    </w:p>
    <w:p w14:paraId="4DAA0D8D" w14:textId="77777777" w:rsidR="00746DC1" w:rsidRDefault="003E0851" w:rsidP="009B7C22">
      <w:pPr>
        <w:pStyle w:val="ISSCSubsubsection"/>
      </w:pPr>
      <w:bookmarkStart w:id="10" w:name="_Toc512729459"/>
      <w:r>
        <w:t>Xyz2</w:t>
      </w:r>
      <w:bookmarkEnd w:id="10"/>
    </w:p>
    <w:p w14:paraId="0FD6BABC" w14:textId="77777777" w:rsidR="00FF576C" w:rsidRDefault="00C06836" w:rsidP="00A3261D">
      <w:pPr>
        <w:pStyle w:val="ISSCBodyText"/>
      </w:pPr>
      <w:r>
        <w:t>Subsubsection title on 3</w:t>
      </w:r>
      <w:r w:rsidR="004037DA">
        <w:t>rd</w:t>
      </w:r>
      <w:r>
        <w:t xml:space="preserve"> Level:  Times New Roman, 12 </w:t>
      </w:r>
      <w:proofErr w:type="spellStart"/>
      <w:r>
        <w:t>pt</w:t>
      </w:r>
      <w:proofErr w:type="spellEnd"/>
      <w:r>
        <w:t xml:space="preserve">, italic, 6pt space above and below section subsubsection </w:t>
      </w:r>
      <w:r w:rsidR="006C47B9">
        <w:t>headline</w:t>
      </w:r>
      <w:r>
        <w:t>.</w:t>
      </w:r>
      <w:r w:rsidR="00FF576C">
        <w:t xml:space="preserve"> Do not use a document structure with more than three section levels. </w:t>
      </w:r>
    </w:p>
    <w:p w14:paraId="3BC66FFA" w14:textId="77777777" w:rsidR="00544B2A" w:rsidRDefault="003E0851" w:rsidP="003E0851">
      <w:pPr>
        <w:pStyle w:val="Heading3"/>
      </w:pPr>
      <w:bookmarkStart w:id="11" w:name="_Toc512729460"/>
      <w:r>
        <w:t>Xyz3</w:t>
      </w:r>
      <w:bookmarkEnd w:id="11"/>
    </w:p>
    <w:p w14:paraId="46C28DB5" w14:textId="77777777" w:rsidR="0026478A" w:rsidRDefault="003E0851" w:rsidP="00A3261D">
      <w:pPr>
        <w:pStyle w:val="ISSCBodyText"/>
      </w:pPr>
      <w:r>
        <w:t xml:space="preserve">Figures. </w:t>
      </w:r>
      <w:r w:rsidR="0026478A" w:rsidRPr="00BC2457">
        <w:t>Avoid using illustrations taken from the Web. The resolution of images intended for viewing on a screen is not sufficient for the printed version of the book. The preferred resolution is 300 DPI.</w:t>
      </w:r>
    </w:p>
    <w:p w14:paraId="30C321F6" w14:textId="77777777" w:rsidR="0026478A" w:rsidRDefault="0026478A" w:rsidP="00A3261D">
      <w:pPr>
        <w:pStyle w:val="ISSCBodyText"/>
      </w:pPr>
      <w:r w:rsidRPr="00BC2457">
        <w:t xml:space="preserve">If you are incorporating screen captures, try to use a good-quality screen capture tool so that text remains legible. </w:t>
      </w:r>
    </w:p>
    <w:p w14:paraId="48FA9F9A" w14:textId="77777777" w:rsidR="000C25C6" w:rsidRDefault="0026478A" w:rsidP="00A3261D">
      <w:pPr>
        <w:pStyle w:val="ISSCBodyText"/>
      </w:pPr>
      <w:proofErr w:type="spellStart"/>
      <w:r w:rsidRPr="00BC2457">
        <w:t>Colour</w:t>
      </w:r>
      <w:proofErr w:type="spellEnd"/>
      <w:r w:rsidRPr="00BC2457">
        <w:t xml:space="preserve"> illustrations will be printed in black &amp; white, but retained in full </w:t>
      </w:r>
      <w:proofErr w:type="spellStart"/>
      <w:r w:rsidRPr="00BC2457">
        <w:t>colour</w:t>
      </w:r>
      <w:proofErr w:type="spellEnd"/>
      <w:r w:rsidRPr="00BC2457">
        <w:t xml:space="preserve"> in the online (</w:t>
      </w:r>
      <w:proofErr w:type="spellStart"/>
      <w:r w:rsidRPr="00BC2457">
        <w:t>ebook</w:t>
      </w:r>
      <w:proofErr w:type="spellEnd"/>
      <w:r w:rsidRPr="00BC2457">
        <w:t>) edition.</w:t>
      </w:r>
    </w:p>
    <w:p w14:paraId="51C9AA7D" w14:textId="77777777" w:rsidR="00544B2A" w:rsidRDefault="004037DA" w:rsidP="00A3261D">
      <w:pPr>
        <w:pStyle w:val="ISSCBodyText"/>
      </w:pPr>
      <w:r>
        <w:t>Text</w:t>
      </w:r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lastRenderedPageBreak/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  <w:r w:rsidRPr="004037DA">
        <w:t xml:space="preserve"> </w:t>
      </w:r>
      <w:proofErr w:type="spellStart"/>
      <w:r>
        <w:t>Text</w:t>
      </w:r>
      <w:proofErr w:type="spellEnd"/>
    </w:p>
    <w:p w14:paraId="409E6B8E" w14:textId="77777777" w:rsidR="00746DC1" w:rsidRPr="0019383C" w:rsidRDefault="003E0851" w:rsidP="00297593">
      <w:pPr>
        <w:pStyle w:val="ISSCFigureCaption"/>
      </w:pPr>
      <w:r>
        <w:rPr>
          <w:lang w:val="nl-NL" w:eastAsia="nl-NL"/>
        </w:rPr>
        <w:drawing>
          <wp:anchor distT="0" distB="107950" distL="114300" distR="114300" simplePos="0" relativeHeight="251657216" behindDoc="0" locked="0" layoutInCell="1" allowOverlap="1" wp14:anchorId="1542F807" wp14:editId="4531D519">
            <wp:simplePos x="0" y="0"/>
            <wp:positionH relativeFrom="column">
              <wp:align>center</wp:align>
            </wp:positionH>
            <wp:positionV relativeFrom="paragraph">
              <wp:posOffset>161925</wp:posOffset>
            </wp:positionV>
            <wp:extent cx="2571750" cy="1977390"/>
            <wp:effectExtent l="0" t="0" r="0" b="3810"/>
            <wp:wrapTopAndBottom/>
            <wp:docPr id="444" name="Picture 444" descr="premn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premni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C1" w:rsidRPr="0019383C">
        <w:t>Fig</w:t>
      </w:r>
      <w:r w:rsidR="00292DD9">
        <w:t>ure</w:t>
      </w:r>
      <w:r w:rsidR="00746DC1" w:rsidRPr="0019383C">
        <w:t xml:space="preserve">. </w:t>
      </w:r>
      <w:r w:rsidR="00292DD9">
        <w:t>1:</w:t>
      </w:r>
      <w:r w:rsidR="00746DC1" w:rsidRPr="0019383C">
        <w:t xml:space="preserve"> </w:t>
      </w:r>
      <w:r w:rsidR="00292DD9">
        <w:t xml:space="preserve">Figure caption to be placed below </w:t>
      </w:r>
      <w:r w:rsidR="00292DD9" w:rsidRPr="004F79B0">
        <w:t>the</w:t>
      </w:r>
      <w:r w:rsidR="00292DD9">
        <w:t xml:space="preserve"> figure</w:t>
      </w:r>
    </w:p>
    <w:p w14:paraId="189100E1" w14:textId="77777777" w:rsidR="006E47AD" w:rsidRDefault="006E47AD">
      <w:pPr>
        <w:tabs>
          <w:tab w:val="left" w:pos="444"/>
          <w:tab w:val="left" w:pos="1074"/>
          <w:tab w:val="left" w:pos="1704"/>
          <w:tab w:val="center" w:pos="4507"/>
          <w:tab w:val="right" w:pos="9072"/>
          <w:tab w:val="right" w:pos="9720"/>
        </w:tabs>
        <w:rPr>
          <w:rFonts w:ascii="Times New" w:hAnsi="Times New"/>
        </w:rPr>
      </w:pPr>
    </w:p>
    <w:p w14:paraId="0DDB667F" w14:textId="77777777" w:rsidR="00292DD9" w:rsidRDefault="00292DD9" w:rsidP="00A3261D">
      <w:pPr>
        <w:pStyle w:val="ISSCBodyText"/>
      </w:pPr>
      <w:r>
        <w:t>Text</w:t>
      </w:r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06836">
        <w:t xml:space="preserve"> </w:t>
      </w:r>
      <w:proofErr w:type="spellStart"/>
      <w:r>
        <w:t>Text</w:t>
      </w:r>
      <w:proofErr w:type="spellEnd"/>
      <w:r>
        <w:t xml:space="preserve"> </w:t>
      </w:r>
    </w:p>
    <w:p w14:paraId="34F7D6CD" w14:textId="77777777" w:rsidR="00292DD9" w:rsidRPr="00292DD9" w:rsidRDefault="00494D9A" w:rsidP="00297593">
      <w:pPr>
        <w:pStyle w:val="ISSCTableCaption"/>
        <w:rPr>
          <w:noProof/>
        </w:rPr>
      </w:pPr>
      <w:proofErr w:type="spellStart"/>
      <w:r>
        <w:t>Tabel</w:t>
      </w:r>
      <w:proofErr w:type="spellEnd"/>
      <w:r w:rsidR="00292DD9">
        <w:t xml:space="preserve"> </w:t>
      </w:r>
      <w:r w:rsidR="00292DD9">
        <w:fldChar w:fldCharType="begin"/>
      </w:r>
      <w:r w:rsidR="00292DD9">
        <w:instrText xml:space="preserve"> SEQ Tabelle \* ARABIC </w:instrText>
      </w:r>
      <w:r w:rsidR="00292DD9">
        <w:fldChar w:fldCharType="separate"/>
      </w:r>
      <w:r w:rsidR="003E0851">
        <w:rPr>
          <w:noProof/>
        </w:rPr>
        <w:t>1</w:t>
      </w:r>
      <w:r w:rsidR="00292DD9">
        <w:fldChar w:fldCharType="end"/>
      </w:r>
      <w:r w:rsidR="00FF576C">
        <w:t xml:space="preserve">: </w:t>
      </w:r>
      <w:r w:rsidR="00292DD9">
        <w:rPr>
          <w:noProof/>
        </w:rPr>
        <w:t>Table caption to be placed above the table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2993"/>
        <w:gridCol w:w="3093"/>
        <w:gridCol w:w="3093"/>
      </w:tblGrid>
      <w:tr w:rsidR="00292DD9" w14:paraId="597223D1" w14:textId="77777777" w:rsidTr="006377B9">
        <w:tc>
          <w:tcPr>
            <w:tcW w:w="3227" w:type="dxa"/>
          </w:tcPr>
          <w:p w14:paraId="22F846F3" w14:textId="77777777" w:rsidR="00292DD9" w:rsidRPr="006377B9" w:rsidRDefault="00292DD9" w:rsidP="00292DD9">
            <w:pPr>
              <w:rPr>
                <w:rFonts w:eastAsia="Times New Roman"/>
              </w:rPr>
            </w:pPr>
          </w:p>
        </w:tc>
        <w:tc>
          <w:tcPr>
            <w:tcW w:w="3335" w:type="dxa"/>
          </w:tcPr>
          <w:p w14:paraId="29C68EE7" w14:textId="77777777" w:rsidR="00292DD9" w:rsidRPr="006377B9" w:rsidRDefault="00292DD9" w:rsidP="00292DD9">
            <w:pPr>
              <w:rPr>
                <w:rFonts w:eastAsia="Times New Roman"/>
              </w:rPr>
            </w:pPr>
          </w:p>
        </w:tc>
        <w:tc>
          <w:tcPr>
            <w:tcW w:w="3335" w:type="dxa"/>
          </w:tcPr>
          <w:p w14:paraId="4164F75B" w14:textId="77777777" w:rsidR="00292DD9" w:rsidRPr="006377B9" w:rsidRDefault="00292DD9" w:rsidP="00292DD9">
            <w:pPr>
              <w:rPr>
                <w:rFonts w:eastAsia="Times New Roman"/>
              </w:rPr>
            </w:pPr>
          </w:p>
        </w:tc>
      </w:tr>
      <w:tr w:rsidR="00292DD9" w14:paraId="2A700495" w14:textId="77777777" w:rsidTr="006377B9">
        <w:tc>
          <w:tcPr>
            <w:tcW w:w="3227" w:type="dxa"/>
          </w:tcPr>
          <w:p w14:paraId="0AD4E6E4" w14:textId="77777777" w:rsidR="00292DD9" w:rsidRPr="006377B9" w:rsidRDefault="00292DD9" w:rsidP="00292DD9">
            <w:pPr>
              <w:rPr>
                <w:rFonts w:eastAsia="Times New Roman"/>
              </w:rPr>
            </w:pPr>
          </w:p>
        </w:tc>
        <w:tc>
          <w:tcPr>
            <w:tcW w:w="3335" w:type="dxa"/>
          </w:tcPr>
          <w:p w14:paraId="24AA63C4" w14:textId="77777777" w:rsidR="00292DD9" w:rsidRPr="006377B9" w:rsidRDefault="00292DD9" w:rsidP="00292DD9">
            <w:pPr>
              <w:rPr>
                <w:rFonts w:eastAsia="Times New Roman"/>
              </w:rPr>
            </w:pPr>
          </w:p>
        </w:tc>
        <w:tc>
          <w:tcPr>
            <w:tcW w:w="3335" w:type="dxa"/>
          </w:tcPr>
          <w:p w14:paraId="37C20CC0" w14:textId="77777777" w:rsidR="00292DD9" w:rsidRPr="006377B9" w:rsidRDefault="00292DD9" w:rsidP="00292DD9">
            <w:pPr>
              <w:rPr>
                <w:rFonts w:eastAsia="Times New Roman"/>
              </w:rPr>
            </w:pPr>
          </w:p>
        </w:tc>
      </w:tr>
      <w:tr w:rsidR="00292DD9" w14:paraId="55BF6A41" w14:textId="77777777" w:rsidTr="006377B9">
        <w:tc>
          <w:tcPr>
            <w:tcW w:w="3227" w:type="dxa"/>
          </w:tcPr>
          <w:p w14:paraId="266C9203" w14:textId="77777777" w:rsidR="00292DD9" w:rsidRPr="006377B9" w:rsidRDefault="00292DD9" w:rsidP="00292DD9">
            <w:pPr>
              <w:rPr>
                <w:rFonts w:eastAsia="Times New Roman"/>
              </w:rPr>
            </w:pPr>
          </w:p>
        </w:tc>
        <w:tc>
          <w:tcPr>
            <w:tcW w:w="3335" w:type="dxa"/>
          </w:tcPr>
          <w:p w14:paraId="2E2A3450" w14:textId="77777777" w:rsidR="00292DD9" w:rsidRPr="006377B9" w:rsidRDefault="00292DD9" w:rsidP="00292DD9">
            <w:pPr>
              <w:rPr>
                <w:rFonts w:eastAsia="Times New Roman"/>
              </w:rPr>
            </w:pPr>
          </w:p>
        </w:tc>
        <w:tc>
          <w:tcPr>
            <w:tcW w:w="3335" w:type="dxa"/>
          </w:tcPr>
          <w:p w14:paraId="2425B5E2" w14:textId="77777777" w:rsidR="00292DD9" w:rsidRPr="006377B9" w:rsidRDefault="00292DD9" w:rsidP="00292DD9">
            <w:pPr>
              <w:rPr>
                <w:rFonts w:eastAsia="Times New Roman"/>
              </w:rPr>
            </w:pPr>
          </w:p>
        </w:tc>
      </w:tr>
    </w:tbl>
    <w:p w14:paraId="2B5C2092" w14:textId="77777777" w:rsidR="00292DD9" w:rsidRDefault="00292DD9" w:rsidP="00292DD9"/>
    <w:p w14:paraId="085A5C88" w14:textId="77777777" w:rsidR="003E0851" w:rsidRDefault="003E0851" w:rsidP="003E0851">
      <w:pPr>
        <w:pStyle w:val="Caption"/>
      </w:pPr>
    </w:p>
    <w:p w14:paraId="0D9C7891" w14:textId="77777777" w:rsidR="00CE1CB4" w:rsidRPr="00CE1CB4" w:rsidRDefault="00CE1CB4" w:rsidP="00CE1CB4">
      <w:pPr>
        <w:pStyle w:val="ISSCSectionTitle"/>
        <w:rPr>
          <w:i/>
          <w:kern w:val="0"/>
          <w:szCs w:val="24"/>
        </w:rPr>
      </w:pPr>
      <w:bookmarkStart w:id="12" w:name="_Toc512729461"/>
      <w:r w:rsidRPr="00CE1CB4">
        <w:t>REPLY BY COMMITTEE</w:t>
      </w:r>
      <w:bookmarkEnd w:id="12"/>
    </w:p>
    <w:p w14:paraId="46CA1E21" w14:textId="77777777" w:rsidR="00CE1CB4" w:rsidRDefault="00CE1CB4" w:rsidP="00CE1CB4">
      <w:pPr>
        <w:pStyle w:val="ISSCSubsection"/>
      </w:pPr>
      <w:bookmarkStart w:id="13" w:name="_Toc512729462"/>
      <w:r w:rsidRPr="00CE1CB4">
        <w:t>Reply to Official Discusser</w:t>
      </w:r>
      <w:bookmarkEnd w:id="13"/>
    </w:p>
    <w:p w14:paraId="52F2AE74" w14:textId="77777777" w:rsidR="00BD156C" w:rsidRDefault="00D61FF4" w:rsidP="00CE1CB4">
      <w:pPr>
        <w:pStyle w:val="ISSCSubsubsection"/>
      </w:pPr>
      <w:bookmarkStart w:id="14" w:name="_Toc512729463"/>
      <w:r>
        <w:t>Equations</w:t>
      </w:r>
      <w:bookmarkEnd w:id="14"/>
    </w:p>
    <w:p w14:paraId="431B8982" w14:textId="77777777" w:rsidR="00D61FF4" w:rsidRDefault="00D61FF4" w:rsidP="00A3261D">
      <w:pPr>
        <w:pStyle w:val="ISSCBodyText"/>
      </w:pPr>
      <w:r>
        <w:t xml:space="preserve">Equations should be set </w:t>
      </w:r>
      <w:proofErr w:type="spellStart"/>
      <w:r>
        <w:t>centred</w:t>
      </w:r>
      <w:proofErr w:type="spellEnd"/>
      <w:r>
        <w:t xml:space="preserve"> on an extra line. Each </w:t>
      </w:r>
      <w:r w:rsidR="007A73D3">
        <w:t>equation</w:t>
      </w:r>
      <w:r>
        <w:t xml:space="preserve"> should have its </w:t>
      </w:r>
      <w:r w:rsidR="00494D9A">
        <w:t xml:space="preserve">own equation number </w:t>
      </w:r>
      <w:r>
        <w:t>on the same line right justified</w:t>
      </w:r>
      <w:r w:rsidR="00494D9A">
        <w:t xml:space="preserve"> as shown below:</w:t>
      </w:r>
    </w:p>
    <w:p w14:paraId="12771340" w14:textId="77777777" w:rsidR="00D61FF4" w:rsidRDefault="00D61FF4" w:rsidP="00297593">
      <w:pPr>
        <w:pStyle w:val="ISSCEquation"/>
      </w:pPr>
      <w:r>
        <w:t xml:space="preserve">A = B </w:t>
      </w:r>
      <w:r>
        <w:sym w:font="Symbol" w:char="F0D7"/>
      </w:r>
      <w:r>
        <w:t xml:space="preserve"> C(1)</w:t>
      </w:r>
      <w:r w:rsidR="00494D9A">
        <w:tab/>
        <w:t>(1)</w:t>
      </w:r>
    </w:p>
    <w:p w14:paraId="7D2A3B9D" w14:textId="77777777" w:rsidR="00C53153" w:rsidRDefault="00C53153" w:rsidP="00A3261D">
      <w:pPr>
        <w:pStyle w:val="ISSCBodyText"/>
      </w:pPr>
      <w:r>
        <w:t xml:space="preserve">Under references below, some </w:t>
      </w:r>
      <w:r w:rsidR="002F0D34">
        <w:t xml:space="preserve">formatting </w:t>
      </w:r>
      <w:r>
        <w:t>examples</w:t>
      </w:r>
      <w:r w:rsidR="00FF576C">
        <w:t xml:space="preserve"> are shown</w:t>
      </w:r>
      <w:r w:rsidR="002F0D34">
        <w:t>.</w:t>
      </w:r>
    </w:p>
    <w:p w14:paraId="583DED2C" w14:textId="77777777" w:rsidR="00CE1CB4" w:rsidRDefault="00CE1CB4" w:rsidP="00CE1CB4">
      <w:pPr>
        <w:pStyle w:val="ISSCSubsection"/>
      </w:pPr>
      <w:bookmarkStart w:id="15" w:name="_Toc512729464"/>
      <w:r w:rsidRPr="00CE1CB4">
        <w:t xml:space="preserve">Reply to </w:t>
      </w:r>
      <w:r>
        <w:t>Written and Floor</w:t>
      </w:r>
      <w:r w:rsidRPr="00CE1CB4">
        <w:t xml:space="preserve"> </w:t>
      </w:r>
      <w:r>
        <w:t>Discussion</w:t>
      </w:r>
      <w:bookmarkEnd w:id="15"/>
    </w:p>
    <w:p w14:paraId="5AC083A1" w14:textId="77777777" w:rsidR="00CE1CB4" w:rsidRPr="007B264B" w:rsidRDefault="00CE1CB4" w:rsidP="00A3261D">
      <w:pPr>
        <w:pStyle w:val="ISSCBodyText"/>
      </w:pPr>
    </w:p>
    <w:p w14:paraId="26869EBE" w14:textId="77777777" w:rsidR="00880A58" w:rsidRDefault="00880A58" w:rsidP="009B7C22">
      <w:pPr>
        <w:pStyle w:val="ISSCSectionTitleUnnumbered"/>
      </w:pPr>
      <w:bookmarkStart w:id="16" w:name="_Toc512729465"/>
      <w:r>
        <w:t>REFERENCES</w:t>
      </w:r>
      <w:bookmarkEnd w:id="16"/>
    </w:p>
    <w:p w14:paraId="15849E0B" w14:textId="77777777" w:rsidR="002D118C" w:rsidRDefault="002D118C" w:rsidP="002D118C">
      <w:pPr>
        <w:pStyle w:val="ISSCReferences"/>
        <w:rPr>
          <w:rFonts w:eastAsia="MS Mincho"/>
          <w:color w:val="000000"/>
          <w:lang w:eastAsia="ja-JP"/>
        </w:rPr>
      </w:pPr>
      <w:proofErr w:type="spellStart"/>
      <w:r w:rsidRPr="007E65C4">
        <w:rPr>
          <w:rFonts w:eastAsia="MS Mincho"/>
          <w:color w:val="000000"/>
          <w:lang w:eastAsia="ja-JP"/>
        </w:rPr>
        <w:t>Abels</w:t>
      </w:r>
      <w:proofErr w:type="spellEnd"/>
      <w:r w:rsidRPr="007E65C4">
        <w:rPr>
          <w:rFonts w:eastAsia="MS Mincho"/>
          <w:color w:val="000000"/>
          <w:lang w:eastAsia="ja-JP"/>
        </w:rPr>
        <w:t>, W. (2007) Integration of Software Packages with Different Programming Paradigms, Exemplified by a Ship Model Generating Tool, Compit’2007, Cortona, Italy</w:t>
      </w:r>
      <w:r>
        <w:rPr>
          <w:rFonts w:eastAsia="MS Mincho"/>
          <w:color w:val="000000"/>
          <w:lang w:eastAsia="ja-JP"/>
        </w:rPr>
        <w:t>.</w:t>
      </w:r>
    </w:p>
    <w:p w14:paraId="1BAFB642" w14:textId="77777777" w:rsidR="00880A58" w:rsidRDefault="002D118C" w:rsidP="007A73D3">
      <w:pPr>
        <w:pStyle w:val="ISSCReferences"/>
        <w:rPr>
          <w:rFonts w:ascii="Times New" w:hAnsi="Times New"/>
        </w:rPr>
      </w:pPr>
      <w:r w:rsidRPr="007E65C4">
        <w:rPr>
          <w:rFonts w:eastAsia="MS Mincho"/>
          <w:lang w:eastAsia="ja-JP"/>
        </w:rPr>
        <w:t>Alonso, F. et al. (2007 a) Collaborative Design - A Practical Approach based on the Use of Replicated Databases for Concurrent Design,</w:t>
      </w:r>
      <w:r w:rsidRPr="007E65C4">
        <w:rPr>
          <w:rFonts w:eastAsia="MS Mincho"/>
          <w:color w:val="000000"/>
          <w:lang w:eastAsia="ja-JP"/>
        </w:rPr>
        <w:t xml:space="preserve"> Compit’2007, Cortona, Italy</w:t>
      </w:r>
      <w:r>
        <w:rPr>
          <w:rFonts w:eastAsia="MS Mincho"/>
          <w:color w:val="000000"/>
          <w:lang w:eastAsia="ja-JP"/>
        </w:rPr>
        <w:t>.</w:t>
      </w:r>
    </w:p>
    <w:sectPr w:rsidR="00880A58" w:rsidSect="00104E15">
      <w:headerReference w:type="even" r:id="rId11"/>
      <w:headerReference w:type="default" r:id="rId12"/>
      <w:footerReference w:type="default" r:id="rId13"/>
      <w:type w:val="nextColumn"/>
      <w:pgSz w:w="11907" w:h="16840" w:code="9"/>
      <w:pgMar w:top="340" w:right="1418" w:bottom="851" w:left="1418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8E37B" w14:textId="77777777" w:rsidR="00562A84" w:rsidRDefault="00562A84">
      <w:r>
        <w:separator/>
      </w:r>
    </w:p>
    <w:p w14:paraId="665BD4CD" w14:textId="77777777" w:rsidR="00562A84" w:rsidRDefault="00562A84"/>
    <w:p w14:paraId="6BFFA49F" w14:textId="77777777" w:rsidR="00562A84" w:rsidRDefault="00562A84"/>
  </w:endnote>
  <w:endnote w:type="continuationSeparator" w:id="0">
    <w:p w14:paraId="4FB3A2E1" w14:textId="77777777" w:rsidR="00562A84" w:rsidRDefault="00562A84">
      <w:r>
        <w:continuationSeparator/>
      </w:r>
    </w:p>
    <w:p w14:paraId="397C61C3" w14:textId="77777777" w:rsidR="00562A84" w:rsidRDefault="00562A84"/>
    <w:p w14:paraId="73BF4F60" w14:textId="77777777" w:rsidR="00562A84" w:rsidRDefault="00562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3ACC" w14:textId="77777777" w:rsidR="002D118C" w:rsidRDefault="002D118C">
    <w:pPr>
      <w:rPr>
        <w:b/>
      </w:rPr>
    </w:pPr>
  </w:p>
  <w:p w14:paraId="7ECA99F8" w14:textId="77777777" w:rsidR="002D118C" w:rsidRDefault="002D118C">
    <w:pPr>
      <w:rPr>
        <w:b/>
      </w:rPr>
    </w:pPr>
  </w:p>
  <w:p w14:paraId="3D81B4A8" w14:textId="77777777" w:rsidR="002D118C" w:rsidRDefault="002D11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76AA" w14:textId="77777777" w:rsidR="002D118C" w:rsidRDefault="002D1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8EE89" w14:textId="77777777" w:rsidR="00562A84" w:rsidRDefault="00562A84">
      <w:r>
        <w:separator/>
      </w:r>
    </w:p>
    <w:p w14:paraId="6E73B810" w14:textId="77777777" w:rsidR="00562A84" w:rsidRDefault="00562A84"/>
    <w:p w14:paraId="686923CA" w14:textId="77777777" w:rsidR="00562A84" w:rsidRDefault="00562A84"/>
  </w:footnote>
  <w:footnote w:type="continuationSeparator" w:id="0">
    <w:p w14:paraId="17F94C28" w14:textId="77777777" w:rsidR="00562A84" w:rsidRDefault="00562A84">
      <w:r>
        <w:continuationSeparator/>
      </w:r>
    </w:p>
    <w:p w14:paraId="51EB549A" w14:textId="77777777" w:rsidR="00562A84" w:rsidRDefault="00562A84"/>
    <w:p w14:paraId="4C196904" w14:textId="77777777" w:rsidR="00562A84" w:rsidRDefault="00562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8789"/>
    </w:tblGrid>
    <w:tr w:rsidR="00C306E0" w14:paraId="775CD40E" w14:textId="77777777">
      <w:tc>
        <w:tcPr>
          <w:tcW w:w="1242" w:type="dxa"/>
        </w:tcPr>
        <w:p w14:paraId="1495EB15" w14:textId="77777777" w:rsidR="00C306E0" w:rsidRDefault="00C306E0" w:rsidP="00953084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E085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789" w:type="dxa"/>
        </w:tcPr>
        <w:p w14:paraId="566838EE" w14:textId="77777777" w:rsidR="00C306E0" w:rsidRDefault="00C306E0" w:rsidP="00953084">
          <w:pPr>
            <w:jc w:val="right"/>
          </w:pPr>
          <w:r>
            <w:t>ISSC committee IV.2: Design Methods</w:t>
          </w:r>
        </w:p>
      </w:tc>
    </w:tr>
  </w:tbl>
  <w:p w14:paraId="3F4015DF" w14:textId="77777777" w:rsidR="00C306E0" w:rsidRDefault="00C30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40"/>
      <w:gridCol w:w="8064"/>
    </w:tblGrid>
    <w:tr w:rsidR="002D118C" w14:paraId="10CDE9A1" w14:textId="77777777" w:rsidTr="007A73D3">
      <w:trPr>
        <w:trHeight w:val="284"/>
      </w:trPr>
      <w:tc>
        <w:tcPr>
          <w:tcW w:w="1140" w:type="dxa"/>
        </w:tcPr>
        <w:p w14:paraId="7596FEF0" w14:textId="77777777" w:rsidR="002D118C" w:rsidRDefault="002D118C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E1CB4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  <w:tc>
        <w:tcPr>
          <w:tcW w:w="8064" w:type="dxa"/>
        </w:tcPr>
        <w:p w14:paraId="3CBF452F" w14:textId="77777777" w:rsidR="002D118C" w:rsidRDefault="002D118C" w:rsidP="00B30F19">
          <w:pPr>
            <w:jc w:val="right"/>
          </w:pPr>
          <w:r>
            <w:t xml:space="preserve">ISSC committee </w:t>
          </w:r>
          <w:r w:rsidR="00B30F19">
            <w:t>No</w:t>
          </w:r>
          <w:r>
            <w:t xml:space="preserve">: </w:t>
          </w:r>
          <w:r w:rsidR="00B30F19">
            <w:t>Name</w:t>
          </w:r>
        </w:p>
      </w:tc>
    </w:tr>
  </w:tbl>
  <w:p w14:paraId="468878E4" w14:textId="77777777" w:rsidR="002D118C" w:rsidRDefault="002D118C"/>
  <w:p w14:paraId="7C928D87" w14:textId="77777777" w:rsidR="002D118C" w:rsidRDefault="002D118C"/>
  <w:p w14:paraId="1D4C77EB" w14:textId="77777777" w:rsidR="002D118C" w:rsidRDefault="002D11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32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928"/>
      <w:gridCol w:w="1304"/>
    </w:tblGrid>
    <w:tr w:rsidR="002D118C" w14:paraId="22ADC837" w14:textId="77777777" w:rsidTr="007A73D3">
      <w:trPr>
        <w:cantSplit/>
        <w:trHeight w:val="274"/>
      </w:trPr>
      <w:tc>
        <w:tcPr>
          <w:tcW w:w="7928" w:type="dxa"/>
        </w:tcPr>
        <w:p w14:paraId="5A2999FB" w14:textId="77777777" w:rsidR="002D118C" w:rsidRDefault="00973340" w:rsidP="00B30F19">
          <w:pPr>
            <w:jc w:val="left"/>
          </w:pPr>
          <w:r>
            <w:t xml:space="preserve">ISSC committee </w:t>
          </w:r>
          <w:r w:rsidR="00B30F19">
            <w:t>No</w:t>
          </w:r>
          <w:r w:rsidR="002D118C">
            <w:t xml:space="preserve">: </w:t>
          </w:r>
          <w:r w:rsidR="00B30F19">
            <w:t>Name</w:t>
          </w:r>
        </w:p>
      </w:tc>
      <w:tc>
        <w:tcPr>
          <w:tcW w:w="1304" w:type="dxa"/>
        </w:tcPr>
        <w:p w14:paraId="090512C5" w14:textId="77777777" w:rsidR="002D118C" w:rsidRDefault="002D118C" w:rsidP="003D7742">
          <w:pPr>
            <w:jc w:val="right"/>
            <w:rPr>
              <w:b/>
              <w:snapToGrid w:val="0"/>
            </w:rPr>
          </w:pPr>
          <w:r>
            <w:rPr>
              <w:b/>
              <w:snapToGrid w:val="0"/>
            </w:rPr>
            <w:fldChar w:fldCharType="begin"/>
          </w:r>
          <w:r>
            <w:rPr>
              <w:b/>
              <w:snapToGrid w:val="0"/>
            </w:rPr>
            <w:instrText xml:space="preserve"> PAGE </w:instrText>
          </w:r>
          <w:r>
            <w:rPr>
              <w:b/>
              <w:snapToGrid w:val="0"/>
            </w:rPr>
            <w:fldChar w:fldCharType="separate"/>
          </w:r>
          <w:r w:rsidR="00CE1CB4">
            <w:rPr>
              <w:b/>
              <w:noProof/>
              <w:snapToGrid w:val="0"/>
            </w:rPr>
            <w:t>3</w:t>
          </w:r>
          <w:r>
            <w:rPr>
              <w:b/>
              <w:snapToGrid w:val="0"/>
            </w:rPr>
            <w:fldChar w:fldCharType="end"/>
          </w:r>
        </w:p>
      </w:tc>
    </w:tr>
  </w:tbl>
  <w:p w14:paraId="7FE6A5BE" w14:textId="77777777" w:rsidR="002D118C" w:rsidRDefault="002D118C">
    <w:pPr>
      <w:jc w:val="left"/>
    </w:pPr>
  </w:p>
  <w:p w14:paraId="4E7159F7" w14:textId="77777777" w:rsidR="002D118C" w:rsidRDefault="002D118C"/>
  <w:p w14:paraId="6D9540F4" w14:textId="77777777" w:rsidR="002D118C" w:rsidRDefault="002D11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17E2C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43311"/>
    <w:multiLevelType w:val="hybridMultilevel"/>
    <w:tmpl w:val="237A8A3E"/>
    <w:lvl w:ilvl="0" w:tplc="7A326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Batang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3ECA"/>
    <w:multiLevelType w:val="hybridMultilevel"/>
    <w:tmpl w:val="13227C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3D21"/>
    <w:multiLevelType w:val="multilevel"/>
    <w:tmpl w:val="482E995C"/>
    <w:lvl w:ilvl="0">
      <w:start w:val="1"/>
      <w:numFmt w:val="decimal"/>
      <w:suff w:val="space"/>
      <w:lvlText w:val="Figure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18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4" w15:restartNumberingAfterBreak="0">
    <w:nsid w:val="05B21E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E81D33"/>
    <w:multiLevelType w:val="hybridMultilevel"/>
    <w:tmpl w:val="A4A02072"/>
    <w:lvl w:ilvl="0" w:tplc="497A63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1471"/>
    <w:multiLevelType w:val="hybridMultilevel"/>
    <w:tmpl w:val="B85C4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F0E3A"/>
    <w:multiLevelType w:val="hybridMultilevel"/>
    <w:tmpl w:val="03145B62"/>
    <w:lvl w:ilvl="0" w:tplc="497A63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1701"/>
    <w:multiLevelType w:val="hybridMultilevel"/>
    <w:tmpl w:val="90103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45544"/>
    <w:multiLevelType w:val="hybridMultilevel"/>
    <w:tmpl w:val="2A882F0A"/>
    <w:lvl w:ilvl="0" w:tplc="B35C782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26435"/>
    <w:multiLevelType w:val="multilevel"/>
    <w:tmpl w:val="1852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69C58C4"/>
    <w:multiLevelType w:val="hybridMultilevel"/>
    <w:tmpl w:val="20082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C0D73"/>
    <w:multiLevelType w:val="hybridMultilevel"/>
    <w:tmpl w:val="64C69C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80AB9"/>
    <w:multiLevelType w:val="hybridMultilevel"/>
    <w:tmpl w:val="411063A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A10A4"/>
    <w:multiLevelType w:val="hybridMultilevel"/>
    <w:tmpl w:val="31947DB0"/>
    <w:lvl w:ilvl="0" w:tplc="A7D4F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611"/>
    <w:multiLevelType w:val="hybridMultilevel"/>
    <w:tmpl w:val="6DA0F8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51A5C"/>
    <w:multiLevelType w:val="hybridMultilevel"/>
    <w:tmpl w:val="C14AB10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F6B71"/>
    <w:multiLevelType w:val="hybridMultilevel"/>
    <w:tmpl w:val="E514CCD8"/>
    <w:lvl w:ilvl="0" w:tplc="040C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B3F61"/>
    <w:multiLevelType w:val="hybridMultilevel"/>
    <w:tmpl w:val="71F088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8112B7"/>
    <w:multiLevelType w:val="hybridMultilevel"/>
    <w:tmpl w:val="AAA2A582"/>
    <w:lvl w:ilvl="0" w:tplc="F4B68316">
      <w:start w:val="1"/>
      <w:numFmt w:val="bullet"/>
      <w:pStyle w:val="ISSCItemiza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1"/>
  </w:num>
  <w:num w:numId="5">
    <w:abstractNumId w:val="8"/>
  </w:num>
  <w:num w:numId="6">
    <w:abstractNumId w:val="18"/>
  </w:num>
  <w:num w:numId="7">
    <w:abstractNumId w:val="13"/>
  </w:num>
  <w:num w:numId="8">
    <w:abstractNumId w:val="1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9"/>
  </w:num>
  <w:num w:numId="14">
    <w:abstractNumId w:val="17"/>
  </w:num>
  <w:num w:numId="15">
    <w:abstractNumId w:val="7"/>
  </w:num>
  <w:num w:numId="16">
    <w:abstractNumId w:val="5"/>
  </w:num>
  <w:num w:numId="17">
    <w:abstractNumId w:val="16"/>
  </w:num>
  <w:num w:numId="18">
    <w:abstractNumId w:val="2"/>
  </w:num>
  <w:num w:numId="19">
    <w:abstractNumId w:val="10"/>
  </w:num>
  <w:num w:numId="2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10"/>
  <w:autoHyphenation/>
  <w:hyphenationZone w:val="425"/>
  <w:evenAndOddHeaders/>
  <w:bookFoldPrintingSheets w:val="-4"/>
  <w:drawingGridHorizontalSpacing w:val="119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851"/>
    <w:rsid w:val="00012E67"/>
    <w:rsid w:val="00073872"/>
    <w:rsid w:val="00084149"/>
    <w:rsid w:val="0008506D"/>
    <w:rsid w:val="000A0028"/>
    <w:rsid w:val="000C2049"/>
    <w:rsid w:val="000C25C6"/>
    <w:rsid w:val="000D3F3B"/>
    <w:rsid w:val="000D454A"/>
    <w:rsid w:val="000F238C"/>
    <w:rsid w:val="000F483F"/>
    <w:rsid w:val="000F7308"/>
    <w:rsid w:val="00104E15"/>
    <w:rsid w:val="00115B12"/>
    <w:rsid w:val="00125F9D"/>
    <w:rsid w:val="0019383C"/>
    <w:rsid w:val="001A2C77"/>
    <w:rsid w:val="001B2C86"/>
    <w:rsid w:val="001D402E"/>
    <w:rsid w:val="001F78DF"/>
    <w:rsid w:val="00220079"/>
    <w:rsid w:val="00220196"/>
    <w:rsid w:val="002237D1"/>
    <w:rsid w:val="0025057C"/>
    <w:rsid w:val="002528B1"/>
    <w:rsid w:val="00254D85"/>
    <w:rsid w:val="00262D5D"/>
    <w:rsid w:val="0026478A"/>
    <w:rsid w:val="00272ECE"/>
    <w:rsid w:val="002839FA"/>
    <w:rsid w:val="0029144B"/>
    <w:rsid w:val="00292DD9"/>
    <w:rsid w:val="00297593"/>
    <w:rsid w:val="002A19E7"/>
    <w:rsid w:val="002B1BEF"/>
    <w:rsid w:val="002D118C"/>
    <w:rsid w:val="002D2BA7"/>
    <w:rsid w:val="002D34C0"/>
    <w:rsid w:val="002F0D34"/>
    <w:rsid w:val="002F587B"/>
    <w:rsid w:val="00314504"/>
    <w:rsid w:val="00320865"/>
    <w:rsid w:val="00356BFA"/>
    <w:rsid w:val="00377D7D"/>
    <w:rsid w:val="0039076E"/>
    <w:rsid w:val="003A0ADD"/>
    <w:rsid w:val="003A2CF5"/>
    <w:rsid w:val="003A774D"/>
    <w:rsid w:val="003B1602"/>
    <w:rsid w:val="003B404E"/>
    <w:rsid w:val="003C6E55"/>
    <w:rsid w:val="003D3D51"/>
    <w:rsid w:val="003D7742"/>
    <w:rsid w:val="003E0851"/>
    <w:rsid w:val="003E15CB"/>
    <w:rsid w:val="003E32F1"/>
    <w:rsid w:val="004037DA"/>
    <w:rsid w:val="00421433"/>
    <w:rsid w:val="00433D8F"/>
    <w:rsid w:val="00435CE7"/>
    <w:rsid w:val="00494D9A"/>
    <w:rsid w:val="00495F2A"/>
    <w:rsid w:val="004C63B7"/>
    <w:rsid w:val="004E49C2"/>
    <w:rsid w:val="004E6465"/>
    <w:rsid w:val="004F79B0"/>
    <w:rsid w:val="0052182B"/>
    <w:rsid w:val="00521A67"/>
    <w:rsid w:val="00544B2A"/>
    <w:rsid w:val="00557FEE"/>
    <w:rsid w:val="005627B3"/>
    <w:rsid w:val="00562A84"/>
    <w:rsid w:val="00562EAF"/>
    <w:rsid w:val="0057752C"/>
    <w:rsid w:val="005C2287"/>
    <w:rsid w:val="0060583E"/>
    <w:rsid w:val="00627F71"/>
    <w:rsid w:val="006377B9"/>
    <w:rsid w:val="00681801"/>
    <w:rsid w:val="006867FC"/>
    <w:rsid w:val="006C47B9"/>
    <w:rsid w:val="006E22F9"/>
    <w:rsid w:val="006E47AD"/>
    <w:rsid w:val="006F316B"/>
    <w:rsid w:val="006F6062"/>
    <w:rsid w:val="00746DC1"/>
    <w:rsid w:val="0076691C"/>
    <w:rsid w:val="00773227"/>
    <w:rsid w:val="007966B5"/>
    <w:rsid w:val="007A73D3"/>
    <w:rsid w:val="007B0558"/>
    <w:rsid w:val="007E5100"/>
    <w:rsid w:val="007F1B7E"/>
    <w:rsid w:val="007F380E"/>
    <w:rsid w:val="008010AA"/>
    <w:rsid w:val="00815B37"/>
    <w:rsid w:val="00824A92"/>
    <w:rsid w:val="00825688"/>
    <w:rsid w:val="008564FD"/>
    <w:rsid w:val="00875658"/>
    <w:rsid w:val="00876698"/>
    <w:rsid w:val="00880A58"/>
    <w:rsid w:val="008A31CE"/>
    <w:rsid w:val="008F33C3"/>
    <w:rsid w:val="00903BE3"/>
    <w:rsid w:val="00915ACB"/>
    <w:rsid w:val="00943F0E"/>
    <w:rsid w:val="00953084"/>
    <w:rsid w:val="0095434B"/>
    <w:rsid w:val="0097071A"/>
    <w:rsid w:val="00973340"/>
    <w:rsid w:val="00980F14"/>
    <w:rsid w:val="009B6EDB"/>
    <w:rsid w:val="009B7C22"/>
    <w:rsid w:val="009E37F3"/>
    <w:rsid w:val="00A06191"/>
    <w:rsid w:val="00A3261D"/>
    <w:rsid w:val="00A34048"/>
    <w:rsid w:val="00A655D3"/>
    <w:rsid w:val="00A803AA"/>
    <w:rsid w:val="00AA2179"/>
    <w:rsid w:val="00B30F19"/>
    <w:rsid w:val="00B343E2"/>
    <w:rsid w:val="00B43A71"/>
    <w:rsid w:val="00B70E67"/>
    <w:rsid w:val="00B93DFF"/>
    <w:rsid w:val="00B96964"/>
    <w:rsid w:val="00BC054F"/>
    <w:rsid w:val="00BD156C"/>
    <w:rsid w:val="00BD3382"/>
    <w:rsid w:val="00BE4FE6"/>
    <w:rsid w:val="00BF7439"/>
    <w:rsid w:val="00C06836"/>
    <w:rsid w:val="00C306E0"/>
    <w:rsid w:val="00C53153"/>
    <w:rsid w:val="00C64A92"/>
    <w:rsid w:val="00C74B82"/>
    <w:rsid w:val="00C76FA9"/>
    <w:rsid w:val="00CB7E47"/>
    <w:rsid w:val="00CD5F29"/>
    <w:rsid w:val="00CD6A83"/>
    <w:rsid w:val="00CE1CB4"/>
    <w:rsid w:val="00D36D0B"/>
    <w:rsid w:val="00D42C9A"/>
    <w:rsid w:val="00D61FF4"/>
    <w:rsid w:val="00D6577A"/>
    <w:rsid w:val="00D949AC"/>
    <w:rsid w:val="00DE78A3"/>
    <w:rsid w:val="00DF0E49"/>
    <w:rsid w:val="00E07847"/>
    <w:rsid w:val="00E12DE3"/>
    <w:rsid w:val="00E43981"/>
    <w:rsid w:val="00E804AA"/>
    <w:rsid w:val="00EC2E44"/>
    <w:rsid w:val="00EE3DB4"/>
    <w:rsid w:val="00F1337F"/>
    <w:rsid w:val="00F14638"/>
    <w:rsid w:val="00F22C71"/>
    <w:rsid w:val="00F32A77"/>
    <w:rsid w:val="00F701EB"/>
    <w:rsid w:val="00F96B9B"/>
    <w:rsid w:val="00FC272E"/>
    <w:rsid w:val="00FC4933"/>
    <w:rsid w:val="00FD358D"/>
    <w:rsid w:val="00FE0526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2764E6"/>
  <w15:docId w15:val="{5978BFC5-9A18-4111-B4E4-3A514F45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7C22"/>
    <w:pPr>
      <w:suppressAutoHyphens/>
      <w:jc w:val="both"/>
    </w:pPr>
    <w:rPr>
      <w:spacing w:val="-2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rsid w:val="006C47B9"/>
    <w:pPr>
      <w:keepNext/>
      <w:numPr>
        <w:numId w:val="1"/>
      </w:numPr>
      <w:spacing w:before="120" w:after="12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BF7439"/>
    <w:pPr>
      <w:keepNext/>
      <w:numPr>
        <w:ilvl w:val="1"/>
        <w:numId w:val="1"/>
      </w:numPr>
      <w:tabs>
        <w:tab w:val="clear" w:pos="0"/>
        <w:tab w:val="left" w:pos="720"/>
      </w:tabs>
      <w:spacing w:after="12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6C47B9"/>
    <w:pPr>
      <w:keepNext/>
      <w:numPr>
        <w:ilvl w:val="2"/>
        <w:numId w:val="1"/>
      </w:numPr>
      <w:tabs>
        <w:tab w:val="clear" w:pos="0"/>
        <w:tab w:val="left" w:pos="720"/>
      </w:tabs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0"/>
        <w:tab w:val="left" w:pos="720"/>
      </w:tabs>
      <w:spacing w:after="240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C47B9"/>
    <w:rPr>
      <w:b/>
      <w:caps/>
      <w:spacing w:val="-2"/>
      <w:kern w:val="28"/>
      <w:sz w:val="24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semiHidden/>
    <w:pPr>
      <w:tabs>
        <w:tab w:val="right" w:leader="dot" w:pos="8504"/>
        <w:tab w:val="left" w:pos="8504"/>
        <w:tab w:val="left" w:pos="8504"/>
        <w:tab w:val="left" w:pos="8504"/>
        <w:tab w:val="left" w:pos="8504"/>
      </w:tabs>
      <w:ind w:left="660"/>
    </w:pPr>
  </w:style>
  <w:style w:type="paragraph" w:styleId="TOC1">
    <w:name w:val="toc 1"/>
    <w:basedOn w:val="Normal"/>
    <w:next w:val="Normal"/>
    <w:uiPriority w:val="39"/>
    <w:pPr>
      <w:tabs>
        <w:tab w:val="left" w:pos="446"/>
        <w:tab w:val="right" w:leader="dot" w:pos="9720"/>
      </w:tabs>
      <w:spacing w:before="240"/>
    </w:pPr>
    <w:rPr>
      <w:caps/>
    </w:rPr>
  </w:style>
  <w:style w:type="paragraph" w:styleId="TOC2">
    <w:name w:val="toc 2"/>
    <w:basedOn w:val="Normal"/>
    <w:next w:val="Normal"/>
    <w:uiPriority w:val="39"/>
    <w:pPr>
      <w:tabs>
        <w:tab w:val="left" w:pos="1080"/>
        <w:tab w:val="right" w:leader="dot" w:pos="9720"/>
      </w:tabs>
      <w:ind w:left="446"/>
    </w:pPr>
  </w:style>
  <w:style w:type="paragraph" w:styleId="TOC3">
    <w:name w:val="toc 3"/>
    <w:basedOn w:val="Normal"/>
    <w:next w:val="Normal"/>
    <w:uiPriority w:val="39"/>
    <w:pPr>
      <w:tabs>
        <w:tab w:val="left" w:pos="1843"/>
        <w:tab w:val="right" w:leader="dot" w:pos="9720"/>
      </w:tabs>
      <w:ind w:left="1080"/>
    </w:pPr>
  </w:style>
  <w:style w:type="paragraph" w:styleId="TOC5">
    <w:name w:val="toc 5"/>
    <w:basedOn w:val="Normal"/>
    <w:next w:val="Normal"/>
    <w:semiHidden/>
    <w:pPr>
      <w:tabs>
        <w:tab w:val="right" w:leader="dot" w:pos="8504"/>
        <w:tab w:val="left" w:pos="8504"/>
        <w:tab w:val="left" w:pos="8504"/>
        <w:tab w:val="left" w:pos="8504"/>
        <w:tab w:val="left" w:pos="8504"/>
      </w:tabs>
      <w:ind w:left="880"/>
    </w:pPr>
  </w:style>
  <w:style w:type="paragraph" w:styleId="TOC6">
    <w:name w:val="toc 6"/>
    <w:basedOn w:val="Normal"/>
    <w:next w:val="Normal"/>
    <w:semiHidden/>
    <w:pPr>
      <w:tabs>
        <w:tab w:val="right" w:leader="dot" w:pos="8504"/>
        <w:tab w:val="left" w:pos="8504"/>
        <w:tab w:val="left" w:pos="8504"/>
        <w:tab w:val="left" w:pos="8504"/>
        <w:tab w:val="left" w:pos="8504"/>
      </w:tabs>
      <w:ind w:left="1100"/>
    </w:pPr>
  </w:style>
  <w:style w:type="paragraph" w:styleId="TOC7">
    <w:name w:val="toc 7"/>
    <w:basedOn w:val="Normal"/>
    <w:next w:val="Normal"/>
    <w:semiHidden/>
    <w:pPr>
      <w:tabs>
        <w:tab w:val="right" w:leader="dot" w:pos="8504"/>
        <w:tab w:val="left" w:pos="8504"/>
        <w:tab w:val="left" w:pos="8504"/>
        <w:tab w:val="left" w:pos="8504"/>
        <w:tab w:val="left" w:pos="8504"/>
      </w:tabs>
      <w:ind w:left="1320"/>
    </w:pPr>
  </w:style>
  <w:style w:type="paragraph" w:styleId="TOC8">
    <w:name w:val="toc 8"/>
    <w:basedOn w:val="Normal"/>
    <w:next w:val="Normal"/>
    <w:semiHidden/>
    <w:pPr>
      <w:tabs>
        <w:tab w:val="right" w:leader="dot" w:pos="8504"/>
        <w:tab w:val="left" w:pos="8504"/>
        <w:tab w:val="left" w:pos="8504"/>
        <w:tab w:val="left" w:pos="8504"/>
        <w:tab w:val="left" w:pos="8504"/>
      </w:tabs>
      <w:ind w:left="1540"/>
    </w:pPr>
  </w:style>
  <w:style w:type="paragraph" w:styleId="TOC9">
    <w:name w:val="toc 9"/>
    <w:basedOn w:val="Normal"/>
    <w:next w:val="Normal"/>
    <w:semiHidden/>
    <w:pPr>
      <w:tabs>
        <w:tab w:val="right" w:leader="dot" w:pos="8504"/>
        <w:tab w:val="left" w:pos="8504"/>
        <w:tab w:val="left" w:pos="8504"/>
        <w:tab w:val="left" w:pos="8504"/>
        <w:tab w:val="left" w:pos="8504"/>
      </w:tabs>
      <w:ind w:left="1760"/>
    </w:pPr>
  </w:style>
  <w:style w:type="paragraph" w:customStyle="1" w:styleId="ISSCReferences">
    <w:name w:val="ISSC References"/>
    <w:basedOn w:val="Normal"/>
    <w:pPr>
      <w:tabs>
        <w:tab w:val="left" w:pos="540"/>
      </w:tabs>
      <w:ind w:left="540" w:hanging="540"/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E15CB"/>
    <w:rPr>
      <w:color w:val="0000FF"/>
      <w:u w:val="single"/>
    </w:rPr>
  </w:style>
  <w:style w:type="character" w:customStyle="1" w:styleId="Normal-Bold">
    <w:name w:val="Normal - Bold"/>
    <w:rsid w:val="006E22F9"/>
    <w:rPr>
      <w:b/>
      <w:bCs/>
    </w:rPr>
  </w:style>
  <w:style w:type="table" w:styleId="TableGrid">
    <w:name w:val="Table Grid"/>
    <w:basedOn w:val="TableNormal"/>
    <w:rsid w:val="006E22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CItemization">
    <w:name w:val="ISSC Itemization"/>
    <w:basedOn w:val="Normal"/>
    <w:qFormat/>
    <w:rsid w:val="00EC2E44"/>
    <w:pPr>
      <w:numPr>
        <w:numId w:val="20"/>
      </w:numPr>
      <w:tabs>
        <w:tab w:val="center" w:pos="1"/>
        <w:tab w:val="left" w:pos="720"/>
        <w:tab w:val="center" w:pos="4680"/>
        <w:tab w:val="right" w:pos="10440"/>
      </w:tabs>
      <w:suppressAutoHyphens w:val="0"/>
      <w:ind w:left="714" w:hanging="357"/>
    </w:pPr>
    <w:rPr>
      <w:spacing w:val="0"/>
      <w:lang w:val="en-US"/>
    </w:rPr>
  </w:style>
  <w:style w:type="paragraph" w:customStyle="1" w:styleId="ISSCSubsection">
    <w:name w:val="ISSC Subsection"/>
    <w:basedOn w:val="Heading2"/>
    <w:qFormat/>
    <w:rsid w:val="009B7C22"/>
    <w:rPr>
      <w:szCs w:val="24"/>
    </w:rPr>
  </w:style>
  <w:style w:type="paragraph" w:customStyle="1" w:styleId="ISSCSubsubsection">
    <w:name w:val="ISSC Subsubsection"/>
    <w:basedOn w:val="Heading3"/>
    <w:qFormat/>
    <w:rsid w:val="009B7C22"/>
  </w:style>
  <w:style w:type="paragraph" w:customStyle="1" w:styleId="ISSCSectionTitle">
    <w:name w:val="ISSC Section Title"/>
    <w:basedOn w:val="Heading1"/>
    <w:qFormat/>
    <w:rsid w:val="009B7C22"/>
  </w:style>
  <w:style w:type="paragraph" w:customStyle="1" w:styleId="ISSCSectionTitleUnnumbered">
    <w:name w:val="ISSC Section Title Unnumbered"/>
    <w:basedOn w:val="ISSCSectionTitle"/>
    <w:qFormat/>
    <w:rsid w:val="009B7C22"/>
    <w:pPr>
      <w:numPr>
        <w:numId w:val="0"/>
      </w:numPr>
    </w:pPr>
  </w:style>
  <w:style w:type="paragraph" w:customStyle="1" w:styleId="ISSCBodyText">
    <w:name w:val="ISSC Body Text"/>
    <w:basedOn w:val="Normal"/>
    <w:qFormat/>
    <w:rsid w:val="00EC2E44"/>
    <w:pPr>
      <w:tabs>
        <w:tab w:val="center" w:pos="1"/>
        <w:tab w:val="left" w:pos="720"/>
        <w:tab w:val="center" w:pos="4680"/>
        <w:tab w:val="right" w:pos="10440"/>
      </w:tabs>
      <w:suppressAutoHyphens w:val="0"/>
      <w:spacing w:after="120"/>
    </w:pPr>
    <w:rPr>
      <w:spacing w:val="0"/>
      <w:lang w:val="en-US"/>
    </w:rPr>
  </w:style>
  <w:style w:type="paragraph" w:customStyle="1" w:styleId="ISSCFigureCaption">
    <w:name w:val="ISSC Figure Caption"/>
    <w:basedOn w:val="Normal"/>
    <w:qFormat/>
    <w:rsid w:val="004F79B0"/>
    <w:pPr>
      <w:widowControl w:val="0"/>
      <w:suppressAutoHyphens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eastAsia="Times New Roman"/>
      <w:noProof/>
      <w:spacing w:val="0"/>
      <w:lang w:val="en-US"/>
    </w:rPr>
  </w:style>
  <w:style w:type="paragraph" w:customStyle="1" w:styleId="ISSCTableCaption">
    <w:name w:val="ISSC Table Caption"/>
    <w:basedOn w:val="Normal"/>
    <w:qFormat/>
    <w:rsid w:val="004F79B0"/>
    <w:pPr>
      <w:keepNext/>
      <w:tabs>
        <w:tab w:val="left" w:pos="1080"/>
      </w:tabs>
      <w:spacing w:before="120" w:after="120"/>
      <w:ind w:left="1077" w:hanging="1077"/>
      <w:jc w:val="center"/>
    </w:pPr>
    <w:rPr>
      <w:spacing w:val="0"/>
    </w:rPr>
  </w:style>
  <w:style w:type="paragraph" w:customStyle="1" w:styleId="ISSCEquation">
    <w:name w:val="ISSC Equation"/>
    <w:basedOn w:val="Normal"/>
    <w:qFormat/>
    <w:rsid w:val="00A3261D"/>
    <w:pPr>
      <w:tabs>
        <w:tab w:val="right" w:pos="9072"/>
      </w:tabs>
      <w:spacing w:before="240" w:after="240"/>
      <w:ind w:firstLine="1310"/>
      <w:jc w:val="left"/>
    </w:pPr>
  </w:style>
  <w:style w:type="paragraph" w:styleId="Caption">
    <w:name w:val="caption"/>
    <w:basedOn w:val="Normal"/>
    <w:next w:val="Normal"/>
    <w:qFormat/>
    <w:rsid w:val="003E0851"/>
    <w:rPr>
      <w:b/>
      <w:bCs/>
      <w:sz w:val="20"/>
    </w:rPr>
  </w:style>
  <w:style w:type="paragraph" w:styleId="BalloonText">
    <w:name w:val="Balloon Text"/>
    <w:basedOn w:val="Normal"/>
    <w:link w:val="BalloonTextChar"/>
    <w:rsid w:val="00CE1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CB4"/>
    <w:rPr>
      <w:rFonts w:ascii="Tahoma" w:hAnsi="Tahoma" w:cs="Tahoma"/>
      <w:spacing w:val="-2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kaminski\Downloads\ISSC-2018-Report_template_for_Word-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ISSC-2018-Report_template_for_Word-V1</Template>
  <TotalTime>0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ISSC 2003 Template</vt:lpstr>
      <vt:lpstr>ISSC 2003 Template</vt:lpstr>
    </vt:vector>
  </TitlesOfParts>
  <Company>TU Delft</Company>
  <LinksUpToDate>false</LinksUpToDate>
  <CharactersWithSpaces>5962</CharactersWithSpaces>
  <SharedDoc>false</SharedDoc>
  <HLinks>
    <vt:vector size="48" baseType="variant">
      <vt:variant>
        <vt:i4>1703998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_Toc489354624</vt:lpwstr>
      </vt:variant>
      <vt:variant>
        <vt:i4>1703998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_Toc489354623</vt:lpwstr>
      </vt:variant>
      <vt:variant>
        <vt:i4>1703998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_Toc489354622</vt:lpwstr>
      </vt:variant>
      <vt:variant>
        <vt:i4>1703998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_Toc489354621</vt:lpwstr>
      </vt:variant>
      <vt:variant>
        <vt:i4>1703998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_Toc489354620</vt:lpwstr>
      </vt:variant>
      <vt:variant>
        <vt:i4>1638462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_Toc489354619</vt:lpwstr>
      </vt:variant>
      <vt:variant>
        <vt:i4>1638462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_Toc489354618</vt:lpwstr>
      </vt:variant>
      <vt:variant>
        <vt:i4>1638462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_Toc489354617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ISSC 2003 Template</dc:title>
  <dc:subject>Committee IV.1</dc:subject>
  <dc:creator>Mirek Kaminski - 3ME</dc:creator>
  <cp:lastModifiedBy>Eunji Na</cp:lastModifiedBy>
  <cp:revision>2</cp:revision>
  <cp:lastPrinted>2017-06-23T12:26:00Z</cp:lastPrinted>
  <dcterms:created xsi:type="dcterms:W3CDTF">2018-08-23T23:16:00Z</dcterms:created>
  <dcterms:modified xsi:type="dcterms:W3CDTF">2018-08-23T23:16:00Z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